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招聘会录用人员名单</w:t>
      </w:r>
    </w:p>
    <w:tbl>
      <w:tblPr>
        <w:tblStyle w:val="5"/>
        <w:tblW w:w="89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870"/>
        <w:gridCol w:w="658"/>
        <w:gridCol w:w="615"/>
        <w:gridCol w:w="1140"/>
        <w:gridCol w:w="1005"/>
        <w:gridCol w:w="1065"/>
        <w:gridCol w:w="1665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7" w:hRule="atLeast"/>
          <w:jc w:val="center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应聘的具体岗位</w:t>
            </w:r>
          </w:p>
        </w:tc>
        <w:tc>
          <w:tcPr>
            <w:tcW w:w="51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吴优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消化内科医师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罗茂茜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麻醉手术中心医师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2023-6-5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遵义医科大学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何昭宜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麻醉手术中心医师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哈尔滨医科大学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胡徐妮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医学影像科/核医学科技师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2020-7-1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哈尔滨医科大学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医学影像科/核医学科技师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2022-8-1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谢玉倩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病案编码员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2020-06-11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公共事业管理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YWJiMDI2ZWYyZmI1M2FiNjNiMmUxMjRmY2M1YzYifQ=="/>
  </w:docVars>
  <w:rsids>
    <w:rsidRoot w:val="57026401"/>
    <w:rsid w:val="11FB3CAD"/>
    <w:rsid w:val="394E0732"/>
    <w:rsid w:val="57026401"/>
    <w:rsid w:val="6AEC3491"/>
    <w:rsid w:val="6B12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+西文正文" w:hAnsi="+西文正文" w:eastAsia="+中文标题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firstLine="643" w:firstLineChars="200"/>
      <w:jc w:val="left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firstLine="643" w:firstLineChars="200"/>
      <w:jc w:val="left"/>
      <w:outlineLvl w:val="2"/>
    </w:pPr>
    <w:rPr>
      <w:rFonts w:eastAsia="楷体_GB2312" w:asciiTheme="minorAscii" w:hAnsiTheme="minorAscii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2023-09-13T08:51:00Z</dcterms:created>
  <dc:creator>今日营业中</dc:creator>
  <cp:lastModifiedBy>Administrator</cp:lastModifiedBy>
  <dcterms:modified xsi:type="dcterms:W3CDTF">2023-09-13T10:40:20Z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A2AFBAA2CC5C48A4B4270E883F3E347E_11</vt:lpwstr>
  </property>
</Properties>
</file>