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10" w:rsidRPr="00266E4E" w:rsidRDefault="00266E4E" w:rsidP="00864810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 w:rsidRPr="00266E4E">
        <w:rPr>
          <w:rFonts w:ascii="宋体" w:hAnsi="宋体" w:hint="eastAsia"/>
          <w:b/>
          <w:sz w:val="36"/>
          <w:szCs w:val="36"/>
        </w:rPr>
        <w:t>四川大学华西医院资阳医院（资阳市第一人民医院）</w:t>
      </w:r>
    </w:p>
    <w:p w:rsidR="00864810" w:rsidRPr="00792E7B" w:rsidRDefault="00864810" w:rsidP="00864810">
      <w:pPr>
        <w:spacing w:line="440" w:lineRule="exact"/>
        <w:jc w:val="center"/>
        <w:rPr>
          <w:rFonts w:ascii="宋体" w:hAnsi="宋体"/>
          <w:b/>
          <w:sz w:val="32"/>
          <w:szCs w:val="36"/>
        </w:rPr>
      </w:pPr>
      <w:r w:rsidRPr="00792E7B">
        <w:rPr>
          <w:rFonts w:ascii="宋体" w:hAnsi="宋体" w:hint="eastAsia"/>
          <w:b/>
          <w:sz w:val="32"/>
          <w:szCs w:val="36"/>
        </w:rPr>
        <w:t>诚聘</w:t>
      </w:r>
      <w:r w:rsidR="00792E7B" w:rsidRPr="00792E7B">
        <w:rPr>
          <w:rFonts w:ascii="宋体" w:hAnsi="宋体" w:hint="eastAsia"/>
          <w:b/>
          <w:sz w:val="32"/>
          <w:szCs w:val="36"/>
        </w:rPr>
        <w:t>医学影像科技师、中药房药剂师、人力资源部科员</w:t>
      </w:r>
      <w:r w:rsidRPr="00792E7B">
        <w:rPr>
          <w:rFonts w:ascii="宋体" w:hAnsi="宋体" w:hint="eastAsia"/>
          <w:b/>
          <w:sz w:val="32"/>
          <w:szCs w:val="36"/>
        </w:rPr>
        <w:t>的启事</w:t>
      </w:r>
    </w:p>
    <w:p w:rsidR="00864810" w:rsidRDefault="00864810" w:rsidP="00864810">
      <w:pPr>
        <w:spacing w:line="440" w:lineRule="exact"/>
        <w:ind w:firstLineChars="201" w:firstLine="362"/>
        <w:rPr>
          <w:rFonts w:ascii="方正仿宋简体" w:eastAsia="方正仿宋简体"/>
          <w:sz w:val="18"/>
          <w:szCs w:val="18"/>
        </w:rPr>
      </w:pPr>
    </w:p>
    <w:p w:rsidR="00864810" w:rsidRPr="00DF5E06" w:rsidRDefault="00864810" w:rsidP="005C0A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F5E06">
        <w:rPr>
          <w:rFonts w:ascii="仿宋_GB2312" w:eastAsia="仿宋_GB2312" w:hint="eastAsia"/>
          <w:sz w:val="32"/>
          <w:szCs w:val="32"/>
        </w:rPr>
        <w:t>因事业发展需要，拟面向院内外公开招聘</w:t>
      </w:r>
      <w:r w:rsidR="00F70775">
        <w:rPr>
          <w:rFonts w:ascii="仿宋_GB2312" w:eastAsia="仿宋_GB2312" w:hint="eastAsia"/>
          <w:sz w:val="32"/>
          <w:szCs w:val="32"/>
        </w:rPr>
        <w:t>医学影像科技师、中药房药剂师、人力资源部科员</w:t>
      </w:r>
      <w:r w:rsidRPr="00DF5E06">
        <w:rPr>
          <w:rFonts w:ascii="仿宋_GB2312" w:eastAsia="仿宋_GB2312" w:hint="eastAsia"/>
          <w:sz w:val="32"/>
          <w:szCs w:val="32"/>
        </w:rPr>
        <w:t xml:space="preserve">，现将招聘有关事项公示如下： </w:t>
      </w:r>
    </w:p>
    <w:p w:rsidR="00266E4E" w:rsidRPr="00DF5E06" w:rsidRDefault="00864810" w:rsidP="005C0A98">
      <w:pPr>
        <w:ind w:firstLineChars="214" w:firstLine="685"/>
        <w:rPr>
          <w:rFonts w:ascii="黑体" w:eastAsia="黑体"/>
          <w:sz w:val="32"/>
          <w:szCs w:val="32"/>
        </w:rPr>
      </w:pPr>
      <w:r w:rsidRPr="00DF5E06">
        <w:rPr>
          <w:rFonts w:ascii="黑体" w:eastAsia="黑体" w:hint="eastAsia"/>
          <w:sz w:val="32"/>
          <w:szCs w:val="32"/>
        </w:rPr>
        <w:t>一、招聘人数</w:t>
      </w:r>
    </w:p>
    <w:p w:rsidR="00864810" w:rsidRPr="00DF5E06" w:rsidRDefault="00F70775" w:rsidP="005C0A98">
      <w:pPr>
        <w:ind w:firstLineChars="214" w:firstLine="68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医学影像科技师</w:t>
      </w:r>
      <w:r w:rsidR="009B2976" w:rsidRPr="00DF5E06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2</w:t>
      </w:r>
      <w:r w:rsidR="00864810" w:rsidRPr="00DF5E06">
        <w:rPr>
          <w:rFonts w:ascii="仿宋_GB2312" w:eastAsia="仿宋_GB2312" w:hint="eastAsia"/>
          <w:sz w:val="32"/>
          <w:szCs w:val="32"/>
        </w:rPr>
        <w:t>名</w:t>
      </w:r>
    </w:p>
    <w:p w:rsidR="00266E4E" w:rsidRDefault="00F70775" w:rsidP="005C0A98">
      <w:pPr>
        <w:ind w:firstLineChars="214" w:firstLine="68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中药房药剂师  </w:t>
      </w:r>
      <w:r w:rsidR="00266E4E" w:rsidRPr="00DF5E06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1</w:t>
      </w:r>
      <w:r w:rsidR="00266E4E" w:rsidRPr="00DF5E06">
        <w:rPr>
          <w:rFonts w:ascii="仿宋_GB2312" w:eastAsia="仿宋_GB2312" w:hint="eastAsia"/>
          <w:sz w:val="32"/>
          <w:szCs w:val="32"/>
        </w:rPr>
        <w:t>名</w:t>
      </w:r>
    </w:p>
    <w:p w:rsidR="00F70775" w:rsidRPr="00DF5E06" w:rsidRDefault="00F70775" w:rsidP="005C0A98">
      <w:pPr>
        <w:ind w:firstLineChars="214" w:firstLine="68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人力资源部科员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>1名</w:t>
      </w:r>
    </w:p>
    <w:p w:rsidR="009B2976" w:rsidRPr="00DF5E06" w:rsidRDefault="009B2976" w:rsidP="005C0A98">
      <w:pPr>
        <w:ind w:firstLineChars="200" w:firstLine="640"/>
        <w:rPr>
          <w:rFonts w:ascii="黑体" w:eastAsia="黑体"/>
          <w:sz w:val="32"/>
          <w:szCs w:val="32"/>
        </w:rPr>
      </w:pPr>
      <w:r w:rsidRPr="00DF5E06">
        <w:rPr>
          <w:rFonts w:ascii="黑体" w:eastAsia="黑体" w:hint="eastAsia"/>
          <w:sz w:val="32"/>
          <w:szCs w:val="32"/>
        </w:rPr>
        <w:t>二、招聘条件</w:t>
      </w:r>
    </w:p>
    <w:p w:rsidR="009B2976" w:rsidRPr="00DF5E06" w:rsidRDefault="009B2976" w:rsidP="005C0A98">
      <w:pPr>
        <w:tabs>
          <w:tab w:val="left" w:pos="-900"/>
        </w:tabs>
        <w:ind w:firstLine="616"/>
        <w:rPr>
          <w:rFonts w:ascii="楷体_GB2312" w:eastAsia="楷体_GB2312"/>
          <w:b/>
          <w:sz w:val="32"/>
          <w:szCs w:val="32"/>
        </w:rPr>
      </w:pPr>
      <w:r w:rsidRPr="00DF5E06">
        <w:rPr>
          <w:rFonts w:ascii="楷体_GB2312" w:eastAsia="楷体_GB2312" w:hint="eastAsia"/>
          <w:b/>
          <w:sz w:val="32"/>
          <w:szCs w:val="32"/>
        </w:rPr>
        <w:t>（一）基本条件</w:t>
      </w:r>
    </w:p>
    <w:p w:rsidR="009B2976" w:rsidRPr="00DF5E06" w:rsidRDefault="009B2976" w:rsidP="005C0A98">
      <w:pPr>
        <w:tabs>
          <w:tab w:val="left" w:pos="-900"/>
        </w:tabs>
        <w:ind w:firstLine="616"/>
        <w:rPr>
          <w:rFonts w:ascii="仿宋_GB2312" w:eastAsia="仿宋_GB2312"/>
          <w:sz w:val="32"/>
          <w:szCs w:val="32"/>
        </w:rPr>
      </w:pPr>
      <w:r w:rsidRPr="00DF5E06">
        <w:rPr>
          <w:rFonts w:ascii="仿宋_GB2312" w:eastAsia="仿宋_GB2312" w:hint="eastAsia"/>
          <w:sz w:val="32"/>
          <w:szCs w:val="32"/>
        </w:rPr>
        <w:t>1爱岗敬业，有责任心，具有良好的职业道德素质和团队合作精神。</w:t>
      </w:r>
    </w:p>
    <w:p w:rsidR="009B2976" w:rsidRPr="00DF5E06" w:rsidRDefault="009B2976" w:rsidP="005C0A98">
      <w:pPr>
        <w:tabs>
          <w:tab w:val="left" w:pos="-900"/>
        </w:tabs>
        <w:ind w:firstLine="616"/>
        <w:rPr>
          <w:rFonts w:ascii="仿宋_GB2312" w:eastAsia="仿宋_GB2312"/>
          <w:sz w:val="32"/>
          <w:szCs w:val="32"/>
        </w:rPr>
      </w:pPr>
      <w:r w:rsidRPr="00DF5E06">
        <w:rPr>
          <w:rFonts w:ascii="仿宋_GB2312" w:eastAsia="仿宋_GB2312" w:hint="eastAsia"/>
          <w:sz w:val="32"/>
          <w:szCs w:val="32"/>
        </w:rPr>
        <w:t>2.服务热情，有较好的语言表达能力和较强的沟通协调能力。</w:t>
      </w:r>
    </w:p>
    <w:p w:rsidR="009B2976" w:rsidRPr="00DF5E06" w:rsidRDefault="009B2976" w:rsidP="005C0A9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5E06">
        <w:rPr>
          <w:rFonts w:ascii="仿宋_GB2312" w:eastAsia="仿宋_GB2312" w:hAnsi="宋体" w:hint="eastAsia"/>
          <w:sz w:val="32"/>
          <w:szCs w:val="32"/>
        </w:rPr>
        <w:t>3.服从科室工作安排，能按时准确地完成各项工作任务。</w:t>
      </w:r>
    </w:p>
    <w:p w:rsidR="00876015" w:rsidRPr="00DF5E06" w:rsidRDefault="007530C5" w:rsidP="005C0A9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5E06">
        <w:rPr>
          <w:rFonts w:ascii="仿宋_GB2312" w:eastAsia="仿宋_GB2312" w:hAnsi="宋体" w:hint="eastAsia"/>
          <w:sz w:val="32"/>
          <w:szCs w:val="32"/>
        </w:rPr>
        <w:t>4.</w:t>
      </w:r>
      <w:r w:rsidR="00876015" w:rsidRPr="00DF5E06">
        <w:rPr>
          <w:rFonts w:ascii="仿宋_GB2312" w:eastAsia="仿宋_GB2312" w:hAnsi="宋体" w:hint="eastAsia"/>
          <w:sz w:val="32"/>
          <w:szCs w:val="32"/>
        </w:rPr>
        <w:t>身体健康。</w:t>
      </w:r>
    </w:p>
    <w:p w:rsidR="009B2976" w:rsidRPr="00DF5E06" w:rsidRDefault="009B2976" w:rsidP="005C0A98">
      <w:pPr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DF5E06">
        <w:rPr>
          <w:rFonts w:ascii="楷体_GB2312" w:eastAsia="楷体_GB2312" w:hAnsi="宋体" w:hint="eastAsia"/>
          <w:b/>
          <w:sz w:val="32"/>
          <w:szCs w:val="32"/>
        </w:rPr>
        <w:t>（二）岗位条件</w:t>
      </w:r>
    </w:p>
    <w:p w:rsidR="009B2976" w:rsidRDefault="007530C5" w:rsidP="005C0A98">
      <w:pPr>
        <w:ind w:firstLineChars="214" w:firstLine="685"/>
        <w:rPr>
          <w:rFonts w:ascii="仿宋_GB2312" w:eastAsia="仿宋_GB2312" w:hAnsi="宋体"/>
          <w:sz w:val="32"/>
          <w:szCs w:val="32"/>
        </w:rPr>
      </w:pPr>
      <w:r w:rsidRPr="00DF5E06">
        <w:rPr>
          <w:rFonts w:ascii="仿宋_GB2312" w:eastAsia="仿宋_GB2312" w:hAnsi="宋体" w:hint="eastAsia"/>
          <w:sz w:val="32"/>
          <w:szCs w:val="32"/>
        </w:rPr>
        <w:t>1.</w:t>
      </w:r>
      <w:r w:rsidR="00F70775">
        <w:rPr>
          <w:rFonts w:ascii="仿宋_GB2312" w:eastAsia="仿宋_GB2312" w:hint="eastAsia"/>
          <w:sz w:val="32"/>
          <w:szCs w:val="32"/>
        </w:rPr>
        <w:t>医学影像科技师</w:t>
      </w:r>
      <w:r w:rsidR="009B2976" w:rsidRPr="00DF5E06">
        <w:rPr>
          <w:rFonts w:ascii="仿宋_GB2312" w:eastAsia="仿宋_GB2312" w:hAnsi="宋体" w:hint="eastAsia"/>
          <w:sz w:val="32"/>
          <w:szCs w:val="32"/>
        </w:rPr>
        <w:t>岗位</w:t>
      </w:r>
      <w:r w:rsidR="00E83241" w:rsidRPr="00DF5E06">
        <w:rPr>
          <w:rFonts w:ascii="仿宋_GB2312" w:eastAsia="仿宋_GB2312" w:hAnsi="宋体" w:hint="eastAsia"/>
          <w:sz w:val="32"/>
          <w:szCs w:val="32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2643"/>
        <w:gridCol w:w="1499"/>
        <w:gridCol w:w="3504"/>
      </w:tblGrid>
      <w:tr w:rsidR="00856247" w:rsidRPr="00EB4FAA" w:rsidTr="00CD42C6">
        <w:trPr>
          <w:trHeight w:val="20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</w:tcBorders>
            <w:vAlign w:val="center"/>
          </w:tcPr>
          <w:p w:rsidR="00856247" w:rsidRPr="00EB4FAA" w:rsidRDefault="00856247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任职资格</w:t>
            </w:r>
          </w:p>
        </w:tc>
      </w:tr>
      <w:tr w:rsidR="00856247" w:rsidRPr="00EB4FAA" w:rsidTr="00CD42C6">
        <w:trPr>
          <w:trHeight w:val="20"/>
          <w:jc w:val="center"/>
        </w:trPr>
        <w:tc>
          <w:tcPr>
            <w:tcW w:w="852" w:type="pct"/>
            <w:vAlign w:val="center"/>
          </w:tcPr>
          <w:p w:rsidR="00856247" w:rsidRPr="00EB4FAA" w:rsidRDefault="00856247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34" w:type="pct"/>
            <w:vAlign w:val="center"/>
          </w:tcPr>
          <w:p w:rsidR="00856247" w:rsidRPr="00EB4FAA" w:rsidRDefault="00856247" w:rsidP="00856247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全日制大专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及以上学历</w:t>
            </w:r>
          </w:p>
        </w:tc>
        <w:tc>
          <w:tcPr>
            <w:tcW w:w="813" w:type="pct"/>
            <w:vAlign w:val="center"/>
          </w:tcPr>
          <w:p w:rsidR="00856247" w:rsidRPr="00EB4FAA" w:rsidRDefault="00856247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1901" w:type="pct"/>
            <w:vAlign w:val="center"/>
          </w:tcPr>
          <w:p w:rsidR="00856247" w:rsidRPr="00EB4FAA" w:rsidRDefault="00856247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sz w:val="18"/>
                <w:szCs w:val="18"/>
              </w:rPr>
              <w:t>医学影像学相关技术专业</w:t>
            </w:r>
          </w:p>
        </w:tc>
      </w:tr>
      <w:tr w:rsidR="00856247" w:rsidRPr="00EB4FAA" w:rsidTr="00B007C3">
        <w:trPr>
          <w:trHeight w:val="407"/>
          <w:jc w:val="center"/>
        </w:trPr>
        <w:tc>
          <w:tcPr>
            <w:tcW w:w="852" w:type="pct"/>
            <w:vAlign w:val="center"/>
          </w:tcPr>
          <w:p w:rsidR="00856247" w:rsidRPr="00EB4FAA" w:rsidRDefault="00856247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职称要求</w:t>
            </w:r>
          </w:p>
        </w:tc>
        <w:tc>
          <w:tcPr>
            <w:tcW w:w="1434" w:type="pct"/>
            <w:vAlign w:val="center"/>
          </w:tcPr>
          <w:p w:rsidR="00856247" w:rsidRPr="00EB4FAA" w:rsidRDefault="00856247" w:rsidP="00856247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sz w:val="18"/>
                <w:szCs w:val="18"/>
              </w:rPr>
              <w:t>技</w:t>
            </w:r>
            <w:r>
              <w:rPr>
                <w:rFonts w:ascii="宋体" w:hAnsi="宋体" w:hint="eastAsia"/>
                <w:sz w:val="18"/>
                <w:szCs w:val="18"/>
              </w:rPr>
              <w:t>士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及以上职称</w:t>
            </w:r>
          </w:p>
        </w:tc>
        <w:tc>
          <w:tcPr>
            <w:tcW w:w="813" w:type="pct"/>
            <w:vAlign w:val="center"/>
          </w:tcPr>
          <w:p w:rsidR="00856247" w:rsidRPr="00EB4FAA" w:rsidRDefault="00856247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执业资格</w:t>
            </w:r>
          </w:p>
        </w:tc>
        <w:tc>
          <w:tcPr>
            <w:tcW w:w="1901" w:type="pct"/>
            <w:vAlign w:val="center"/>
          </w:tcPr>
          <w:p w:rsidR="00856247" w:rsidRPr="00EB4FAA" w:rsidRDefault="00856247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</w:tr>
      <w:tr w:rsidR="00856247" w:rsidRPr="00EB4FAA" w:rsidTr="00CD42C6">
        <w:trPr>
          <w:trHeight w:val="20"/>
          <w:jc w:val="center"/>
        </w:trPr>
        <w:tc>
          <w:tcPr>
            <w:tcW w:w="852" w:type="pct"/>
            <w:vAlign w:val="center"/>
          </w:tcPr>
          <w:p w:rsidR="00856247" w:rsidRPr="00EB4FAA" w:rsidRDefault="00856247" w:rsidP="00CD42C6">
            <w:pPr>
              <w:spacing w:line="240" w:lineRule="exact"/>
              <w:jc w:val="center"/>
              <w:rPr>
                <w:rFonts w:ascii="宋体"/>
                <w:b/>
                <w:w w:val="90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工作经验要求</w:t>
            </w:r>
          </w:p>
        </w:tc>
        <w:tc>
          <w:tcPr>
            <w:tcW w:w="4148" w:type="pct"/>
            <w:gridSpan w:val="3"/>
            <w:vAlign w:val="center"/>
          </w:tcPr>
          <w:p w:rsidR="00856247" w:rsidRPr="00EB4FAA" w:rsidRDefault="00856247" w:rsidP="002A4E18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sz w:val="18"/>
                <w:szCs w:val="18"/>
              </w:rPr>
              <w:t>具备一年以上的见习技士经验。</w:t>
            </w:r>
          </w:p>
        </w:tc>
      </w:tr>
      <w:tr w:rsidR="00856247" w:rsidRPr="00EB4FAA" w:rsidTr="00CD42C6">
        <w:trPr>
          <w:trHeight w:val="20"/>
          <w:jc w:val="center"/>
        </w:trPr>
        <w:tc>
          <w:tcPr>
            <w:tcW w:w="852" w:type="pct"/>
            <w:tcBorders>
              <w:bottom w:val="double" w:sz="4" w:space="0" w:color="auto"/>
            </w:tcBorders>
            <w:vAlign w:val="center"/>
          </w:tcPr>
          <w:p w:rsidR="00856247" w:rsidRPr="00EB4FAA" w:rsidRDefault="00856247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关键知识</w:t>
            </w:r>
          </w:p>
          <w:p w:rsidR="00856247" w:rsidRPr="00EB4FAA" w:rsidRDefault="00856247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核心技能</w:t>
            </w:r>
          </w:p>
        </w:tc>
        <w:tc>
          <w:tcPr>
            <w:tcW w:w="4148" w:type="pct"/>
            <w:gridSpan w:val="3"/>
            <w:tcBorders>
              <w:bottom w:val="double" w:sz="4" w:space="0" w:color="auto"/>
            </w:tcBorders>
            <w:vAlign w:val="center"/>
          </w:tcPr>
          <w:p w:rsidR="00856247" w:rsidRPr="00EB4FAA" w:rsidRDefault="00856247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1.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掌握医学影像科各种设备（如：</w:t>
            </w:r>
            <w:r w:rsidRPr="00EB4FAA">
              <w:rPr>
                <w:rFonts w:ascii="宋体" w:hAnsi="宋体"/>
                <w:sz w:val="18"/>
                <w:szCs w:val="18"/>
              </w:rPr>
              <w:t>CT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、</w:t>
            </w:r>
            <w:r w:rsidRPr="00EB4FAA">
              <w:rPr>
                <w:rFonts w:ascii="宋体" w:hAnsi="宋体"/>
                <w:sz w:val="18"/>
                <w:szCs w:val="18"/>
              </w:rPr>
              <w:t>MRI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、</w:t>
            </w:r>
            <w:r w:rsidRPr="00EB4FAA">
              <w:rPr>
                <w:rFonts w:ascii="宋体" w:hAnsi="宋体"/>
                <w:sz w:val="18"/>
                <w:szCs w:val="18"/>
              </w:rPr>
              <w:t>X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线机等）的操作机的使用、维护。</w:t>
            </w:r>
          </w:p>
          <w:p w:rsidR="00856247" w:rsidRPr="00EB4FAA" w:rsidRDefault="00856247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2.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熟悉维修知识及相关的基础诊断知识。</w:t>
            </w:r>
          </w:p>
          <w:p w:rsidR="00856247" w:rsidRPr="00EB4FAA" w:rsidRDefault="00856247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3.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了解国内外发展趋势和进展。</w:t>
            </w:r>
          </w:p>
          <w:p w:rsidR="00856247" w:rsidRPr="00EB4FAA" w:rsidRDefault="00856247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4.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了解医疗管理知识。</w:t>
            </w:r>
          </w:p>
          <w:p w:rsidR="00856247" w:rsidRPr="00EB4FAA" w:rsidRDefault="00856247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5.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熟悉计算机等办公设备的应用知识。</w:t>
            </w:r>
          </w:p>
        </w:tc>
      </w:tr>
      <w:tr w:rsidR="00856247" w:rsidRPr="00EB4FAA" w:rsidTr="00CD42C6">
        <w:trPr>
          <w:trHeight w:val="20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</w:tcBorders>
            <w:vAlign w:val="center"/>
          </w:tcPr>
          <w:p w:rsidR="00856247" w:rsidRPr="00EB4FAA" w:rsidRDefault="00856247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工作职责概述</w:t>
            </w:r>
          </w:p>
        </w:tc>
      </w:tr>
      <w:tr w:rsidR="00856247" w:rsidRPr="00EB4FAA" w:rsidTr="00B007C3">
        <w:trPr>
          <w:trHeight w:val="548"/>
          <w:jc w:val="center"/>
        </w:trPr>
        <w:tc>
          <w:tcPr>
            <w:tcW w:w="5000" w:type="pct"/>
            <w:gridSpan w:val="4"/>
            <w:vAlign w:val="center"/>
          </w:tcPr>
          <w:p w:rsidR="00856247" w:rsidRPr="00EB4FAA" w:rsidRDefault="00856247" w:rsidP="00CD42C6">
            <w:pPr>
              <w:spacing w:line="240" w:lineRule="exact"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sz w:val="18"/>
                <w:szCs w:val="18"/>
              </w:rPr>
              <w:t>在科主任领导和上级技师的指导下，负责日常医学影像科的</w:t>
            </w:r>
            <w:r w:rsidRPr="00EB4FAA">
              <w:rPr>
                <w:rFonts w:ascii="宋体" w:hAnsi="宋体"/>
                <w:sz w:val="18"/>
                <w:szCs w:val="18"/>
              </w:rPr>
              <w:t>X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线机、</w:t>
            </w:r>
            <w:r w:rsidRPr="00EB4FAA">
              <w:rPr>
                <w:rFonts w:ascii="宋体" w:hAnsi="宋体"/>
                <w:sz w:val="18"/>
                <w:szCs w:val="18"/>
              </w:rPr>
              <w:t>CT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、</w:t>
            </w:r>
            <w:r w:rsidRPr="00EB4FAA">
              <w:rPr>
                <w:rFonts w:ascii="宋体" w:hAnsi="宋体"/>
                <w:sz w:val="18"/>
                <w:szCs w:val="18"/>
              </w:rPr>
              <w:t>MRI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操作的具体工作</w:t>
            </w:r>
            <w:r w:rsidRPr="00EB4FAA"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</w:tr>
    </w:tbl>
    <w:p w:rsidR="00856247" w:rsidRDefault="002A4E18" w:rsidP="005C0A98">
      <w:pPr>
        <w:ind w:firstLineChars="214" w:firstLine="68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2.中药房药剂师岗位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3260"/>
        <w:gridCol w:w="1701"/>
        <w:gridCol w:w="2586"/>
      </w:tblGrid>
      <w:tr w:rsidR="009C4F84" w:rsidRPr="00EB4FAA" w:rsidTr="00B007C3">
        <w:trPr>
          <w:trHeight w:val="429"/>
          <w:jc w:val="center"/>
        </w:trPr>
        <w:tc>
          <w:tcPr>
            <w:tcW w:w="9136" w:type="dxa"/>
            <w:gridSpan w:val="4"/>
            <w:tcBorders>
              <w:top w:val="double" w:sz="4" w:space="0" w:color="auto"/>
            </w:tcBorders>
            <w:vAlign w:val="center"/>
          </w:tcPr>
          <w:p w:rsidR="009C4F84" w:rsidRPr="00EB4FAA" w:rsidRDefault="009C4F84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任职资格</w:t>
            </w:r>
          </w:p>
        </w:tc>
      </w:tr>
      <w:tr w:rsidR="009C4F84" w:rsidRPr="00EB4FAA" w:rsidTr="00B007C3">
        <w:trPr>
          <w:trHeight w:val="556"/>
          <w:jc w:val="center"/>
        </w:trPr>
        <w:tc>
          <w:tcPr>
            <w:tcW w:w="1589" w:type="dxa"/>
            <w:vAlign w:val="center"/>
          </w:tcPr>
          <w:p w:rsidR="009C4F84" w:rsidRPr="00EB4FAA" w:rsidRDefault="009C4F84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3260" w:type="dxa"/>
            <w:vAlign w:val="center"/>
          </w:tcPr>
          <w:p w:rsidR="009C4F84" w:rsidRPr="00EB4FAA" w:rsidRDefault="009C4F84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全日制大专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及以上学历</w:t>
            </w:r>
          </w:p>
        </w:tc>
        <w:tc>
          <w:tcPr>
            <w:tcW w:w="1701" w:type="dxa"/>
            <w:vAlign w:val="center"/>
          </w:tcPr>
          <w:p w:rsidR="009C4F84" w:rsidRPr="00EB4FAA" w:rsidRDefault="009C4F84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2586" w:type="dxa"/>
            <w:vAlign w:val="center"/>
          </w:tcPr>
          <w:p w:rsidR="009C4F84" w:rsidRPr="00EB4FAA" w:rsidRDefault="009C4F84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药学</w:t>
            </w:r>
          </w:p>
        </w:tc>
      </w:tr>
      <w:tr w:rsidR="009C4F84" w:rsidRPr="00EB4FAA" w:rsidTr="00B007C3">
        <w:trPr>
          <w:trHeight w:val="459"/>
          <w:jc w:val="center"/>
        </w:trPr>
        <w:tc>
          <w:tcPr>
            <w:tcW w:w="1589" w:type="dxa"/>
            <w:vAlign w:val="center"/>
          </w:tcPr>
          <w:p w:rsidR="009C4F84" w:rsidRPr="00EB4FAA" w:rsidRDefault="009C4F84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职称要求</w:t>
            </w:r>
          </w:p>
        </w:tc>
        <w:tc>
          <w:tcPr>
            <w:tcW w:w="3260" w:type="dxa"/>
            <w:vAlign w:val="center"/>
          </w:tcPr>
          <w:p w:rsidR="009C4F84" w:rsidRPr="00EB4FAA" w:rsidRDefault="009C4F84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sz w:val="18"/>
                <w:szCs w:val="18"/>
              </w:rPr>
              <w:t>药剂士及以上职称</w:t>
            </w:r>
          </w:p>
        </w:tc>
        <w:tc>
          <w:tcPr>
            <w:tcW w:w="1701" w:type="dxa"/>
            <w:vAlign w:val="center"/>
          </w:tcPr>
          <w:p w:rsidR="009C4F84" w:rsidRPr="00EB4FAA" w:rsidRDefault="009C4F84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执业资格</w:t>
            </w:r>
          </w:p>
        </w:tc>
        <w:tc>
          <w:tcPr>
            <w:tcW w:w="2586" w:type="dxa"/>
            <w:vAlign w:val="center"/>
          </w:tcPr>
          <w:p w:rsidR="009C4F84" w:rsidRPr="00EB4FAA" w:rsidRDefault="009C4F84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</w:tr>
      <w:tr w:rsidR="009C4F84" w:rsidRPr="00EB4FAA" w:rsidTr="00CD42C6">
        <w:trPr>
          <w:trHeight w:val="562"/>
          <w:jc w:val="center"/>
        </w:trPr>
        <w:tc>
          <w:tcPr>
            <w:tcW w:w="1589" w:type="dxa"/>
            <w:vAlign w:val="center"/>
          </w:tcPr>
          <w:p w:rsidR="009C4F84" w:rsidRPr="00EB4FAA" w:rsidRDefault="009C4F84" w:rsidP="00CD42C6">
            <w:pPr>
              <w:spacing w:line="240" w:lineRule="exact"/>
              <w:jc w:val="center"/>
              <w:rPr>
                <w:rFonts w:ascii="宋体"/>
                <w:b/>
                <w:w w:val="90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工作经验要求</w:t>
            </w:r>
          </w:p>
        </w:tc>
        <w:tc>
          <w:tcPr>
            <w:tcW w:w="7547" w:type="dxa"/>
            <w:gridSpan w:val="3"/>
            <w:vAlign w:val="center"/>
          </w:tcPr>
          <w:p w:rsidR="009C4F84" w:rsidRPr="00EB4FAA" w:rsidRDefault="009C4F84" w:rsidP="009C4F84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sz w:val="18"/>
                <w:szCs w:val="18"/>
              </w:rPr>
              <w:t>具备一年以上的见习</w:t>
            </w:r>
            <w:r>
              <w:rPr>
                <w:rFonts w:ascii="宋体" w:hAnsi="宋体" w:hint="eastAsia"/>
                <w:sz w:val="18"/>
                <w:szCs w:val="18"/>
              </w:rPr>
              <w:t>中药房工作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经验。</w:t>
            </w:r>
          </w:p>
        </w:tc>
      </w:tr>
      <w:tr w:rsidR="009C4F84" w:rsidRPr="00EB4FAA" w:rsidTr="00CD42C6">
        <w:trPr>
          <w:trHeight w:val="840"/>
          <w:jc w:val="center"/>
        </w:trPr>
        <w:tc>
          <w:tcPr>
            <w:tcW w:w="1589" w:type="dxa"/>
            <w:tcBorders>
              <w:bottom w:val="double" w:sz="4" w:space="0" w:color="auto"/>
            </w:tcBorders>
            <w:vAlign w:val="center"/>
          </w:tcPr>
          <w:p w:rsidR="009C4F84" w:rsidRPr="00EB4FAA" w:rsidRDefault="009C4F84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关键知识</w:t>
            </w:r>
          </w:p>
          <w:p w:rsidR="009C4F84" w:rsidRPr="00EB4FAA" w:rsidRDefault="009C4F84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核心技能</w:t>
            </w:r>
          </w:p>
        </w:tc>
        <w:tc>
          <w:tcPr>
            <w:tcW w:w="7547" w:type="dxa"/>
            <w:gridSpan w:val="3"/>
            <w:tcBorders>
              <w:bottom w:val="double" w:sz="4" w:space="0" w:color="auto"/>
            </w:tcBorders>
            <w:vAlign w:val="center"/>
          </w:tcPr>
          <w:p w:rsidR="009C4F84" w:rsidRPr="00EB4FAA" w:rsidRDefault="009C4F84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1.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掌握药理学、药剂学、药物化学等专业知识及医院药学综合知识与技能。</w:t>
            </w:r>
          </w:p>
          <w:p w:rsidR="009C4F84" w:rsidRPr="00EB4FAA" w:rsidRDefault="009C4F84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2.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熟悉药物配伍禁忌、药物代谢及药物相互作用。</w:t>
            </w:r>
          </w:p>
          <w:p w:rsidR="009C4F84" w:rsidRPr="00EB4FAA" w:rsidRDefault="009C4F84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3.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熟悉各种药物的用法用量及注意事项。</w:t>
            </w:r>
          </w:p>
        </w:tc>
      </w:tr>
      <w:tr w:rsidR="009C4F84" w:rsidRPr="00EB4FAA" w:rsidTr="00CD42C6">
        <w:trPr>
          <w:trHeight w:val="392"/>
          <w:jc w:val="center"/>
        </w:trPr>
        <w:tc>
          <w:tcPr>
            <w:tcW w:w="9136" w:type="dxa"/>
            <w:gridSpan w:val="4"/>
            <w:tcBorders>
              <w:top w:val="double" w:sz="4" w:space="0" w:color="auto"/>
            </w:tcBorders>
            <w:vAlign w:val="center"/>
          </w:tcPr>
          <w:p w:rsidR="009C4F84" w:rsidRPr="00EB4FAA" w:rsidRDefault="009C4F84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工作职责概述</w:t>
            </w:r>
          </w:p>
        </w:tc>
      </w:tr>
      <w:tr w:rsidR="009C4F84" w:rsidRPr="00EB4FAA" w:rsidTr="003F4237">
        <w:trPr>
          <w:trHeight w:val="714"/>
          <w:jc w:val="center"/>
        </w:trPr>
        <w:tc>
          <w:tcPr>
            <w:tcW w:w="9136" w:type="dxa"/>
            <w:gridSpan w:val="4"/>
            <w:vAlign w:val="center"/>
          </w:tcPr>
          <w:p w:rsidR="009C4F84" w:rsidRPr="00EB4FAA" w:rsidRDefault="009C4F84" w:rsidP="00CD42C6">
            <w:pPr>
              <w:spacing w:line="240" w:lineRule="exact"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sz w:val="18"/>
                <w:szCs w:val="18"/>
              </w:rPr>
              <w:t>在组长和上级药师指导下，按照分工，负责药品的清领、分发、保管、登记、统计以及处方调配等具体工作。做好仪器设备的维护保养工作，并做好相关记录。</w:t>
            </w:r>
          </w:p>
        </w:tc>
      </w:tr>
    </w:tbl>
    <w:p w:rsidR="00856247" w:rsidRPr="009C4F84" w:rsidRDefault="00E50AFA" w:rsidP="005C0A98">
      <w:pPr>
        <w:ind w:firstLineChars="214" w:firstLine="68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3.人力资源部科员岗位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3007"/>
        <w:gridCol w:w="1213"/>
        <w:gridCol w:w="3236"/>
      </w:tblGrid>
      <w:tr w:rsidR="00E50AFA" w:rsidRPr="00EB4FAA" w:rsidTr="003F4237">
        <w:trPr>
          <w:trHeight w:val="458"/>
          <w:jc w:val="center"/>
        </w:trPr>
        <w:tc>
          <w:tcPr>
            <w:tcW w:w="9152" w:type="dxa"/>
            <w:gridSpan w:val="4"/>
            <w:tcBorders>
              <w:top w:val="double" w:sz="4" w:space="0" w:color="auto"/>
            </w:tcBorders>
            <w:vAlign w:val="center"/>
          </w:tcPr>
          <w:p w:rsidR="00E50AFA" w:rsidRPr="00EB4FAA" w:rsidRDefault="00E50AFA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任</w:t>
            </w:r>
            <w:r w:rsidRPr="00EB4FA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职</w:t>
            </w:r>
            <w:r w:rsidRPr="00EB4FA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资</w:t>
            </w:r>
            <w:r w:rsidRPr="00EB4FA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格</w:t>
            </w:r>
          </w:p>
        </w:tc>
      </w:tr>
      <w:tr w:rsidR="00E50AFA" w:rsidRPr="00EB4FAA" w:rsidTr="00CD42C6">
        <w:trPr>
          <w:trHeight w:val="222"/>
          <w:jc w:val="center"/>
        </w:trPr>
        <w:tc>
          <w:tcPr>
            <w:tcW w:w="1696" w:type="dxa"/>
            <w:vAlign w:val="center"/>
          </w:tcPr>
          <w:p w:rsidR="00E50AFA" w:rsidRPr="00EB4FAA" w:rsidRDefault="00E50AFA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3007" w:type="dxa"/>
            <w:vAlign w:val="center"/>
          </w:tcPr>
          <w:p w:rsidR="00E50AFA" w:rsidRPr="00EB4FAA" w:rsidRDefault="00E50AFA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本科及以上</w:t>
            </w: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213" w:type="dxa"/>
            <w:vAlign w:val="center"/>
          </w:tcPr>
          <w:p w:rsidR="00E50AFA" w:rsidRPr="00EB4FAA" w:rsidRDefault="00E50AFA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3236" w:type="dxa"/>
            <w:vAlign w:val="center"/>
          </w:tcPr>
          <w:p w:rsidR="00E50AFA" w:rsidRPr="00EB4FAA" w:rsidRDefault="00E50AFA" w:rsidP="00E50AFA">
            <w:pPr>
              <w:autoSpaceDE w:val="0"/>
              <w:autoSpaceDN w:val="0"/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人力资源管理、公共事业管理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及相关专业等</w:t>
            </w:r>
          </w:p>
        </w:tc>
      </w:tr>
      <w:tr w:rsidR="00E50AFA" w:rsidRPr="00EB4FAA" w:rsidTr="00B007C3">
        <w:trPr>
          <w:trHeight w:val="483"/>
          <w:jc w:val="center"/>
        </w:trPr>
        <w:tc>
          <w:tcPr>
            <w:tcW w:w="1696" w:type="dxa"/>
            <w:vAlign w:val="center"/>
          </w:tcPr>
          <w:p w:rsidR="00E50AFA" w:rsidRPr="00EB4FAA" w:rsidRDefault="00E50AFA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职称要求</w:t>
            </w:r>
          </w:p>
        </w:tc>
        <w:tc>
          <w:tcPr>
            <w:tcW w:w="3007" w:type="dxa"/>
            <w:vAlign w:val="center"/>
          </w:tcPr>
          <w:p w:rsidR="00E50AFA" w:rsidRPr="00EB4FAA" w:rsidRDefault="00E50AFA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E50AFA" w:rsidRPr="00EB4FAA" w:rsidRDefault="00E50AFA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执业资格</w:t>
            </w:r>
          </w:p>
        </w:tc>
        <w:tc>
          <w:tcPr>
            <w:tcW w:w="3236" w:type="dxa"/>
            <w:vAlign w:val="center"/>
          </w:tcPr>
          <w:p w:rsidR="00E50AFA" w:rsidRPr="00EB4FAA" w:rsidRDefault="00E50AFA" w:rsidP="003F4237">
            <w:pPr>
              <w:autoSpaceDE w:val="0"/>
              <w:autoSpaceDN w:val="0"/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</w:tr>
      <w:tr w:rsidR="00E50AFA" w:rsidRPr="00EB4FAA" w:rsidTr="00B007C3">
        <w:trPr>
          <w:trHeight w:val="546"/>
          <w:jc w:val="center"/>
        </w:trPr>
        <w:tc>
          <w:tcPr>
            <w:tcW w:w="1696" w:type="dxa"/>
            <w:vAlign w:val="center"/>
          </w:tcPr>
          <w:p w:rsidR="00E50AFA" w:rsidRPr="00EB4FAA" w:rsidRDefault="00E50AFA" w:rsidP="00CD42C6">
            <w:pPr>
              <w:spacing w:line="240" w:lineRule="exact"/>
              <w:jc w:val="center"/>
              <w:rPr>
                <w:rFonts w:ascii="宋体"/>
                <w:b/>
                <w:w w:val="90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从业资格要求</w:t>
            </w:r>
          </w:p>
        </w:tc>
        <w:tc>
          <w:tcPr>
            <w:tcW w:w="7456" w:type="dxa"/>
            <w:gridSpan w:val="3"/>
            <w:vAlign w:val="center"/>
          </w:tcPr>
          <w:p w:rsidR="00E50AFA" w:rsidRPr="00EB4FAA" w:rsidRDefault="001F2705" w:rsidP="001F2705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 w:rsidRPr="00EB4FAA">
              <w:rPr>
                <w:rFonts w:ascii="宋体" w:hAnsi="宋体" w:hint="eastAsia"/>
                <w:sz w:val="18"/>
                <w:szCs w:val="18"/>
              </w:rPr>
              <w:t>具备</w:t>
            </w:r>
            <w:r>
              <w:rPr>
                <w:rFonts w:ascii="宋体" w:hAnsi="宋体" w:hint="eastAsia"/>
                <w:sz w:val="18"/>
                <w:szCs w:val="18"/>
              </w:rPr>
              <w:t>人力资源管理见习工作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经验。</w:t>
            </w:r>
            <w:r w:rsidR="00E50AFA" w:rsidRPr="00EB4FAA">
              <w:rPr>
                <w:rFonts w:ascii="宋体" w:hAnsi="宋体" w:hint="eastAsia"/>
                <w:sz w:val="18"/>
                <w:szCs w:val="18"/>
              </w:rPr>
              <w:t>中共党员</w:t>
            </w:r>
            <w:r>
              <w:rPr>
                <w:rFonts w:ascii="宋体" w:hAnsi="宋体" w:hint="eastAsia"/>
                <w:sz w:val="18"/>
                <w:szCs w:val="18"/>
              </w:rPr>
              <w:t>、有</w:t>
            </w:r>
            <w:r w:rsidR="00E50AFA" w:rsidRPr="00EB4FAA">
              <w:rPr>
                <w:rFonts w:ascii="宋体" w:hAnsi="宋体"/>
                <w:sz w:val="18"/>
                <w:szCs w:val="18"/>
              </w:rPr>
              <w:t>1</w:t>
            </w:r>
            <w:r w:rsidR="00E50AFA" w:rsidRPr="00EB4FAA">
              <w:rPr>
                <w:rFonts w:ascii="宋体" w:hAnsi="宋体" w:hint="eastAsia"/>
                <w:sz w:val="18"/>
                <w:szCs w:val="18"/>
              </w:rPr>
              <w:t>年以上相关工作经验</w:t>
            </w:r>
            <w:r>
              <w:rPr>
                <w:rFonts w:ascii="宋体" w:hAnsi="宋体" w:hint="eastAsia"/>
                <w:sz w:val="18"/>
                <w:szCs w:val="18"/>
              </w:rPr>
              <w:t>优先</w:t>
            </w:r>
          </w:p>
        </w:tc>
      </w:tr>
      <w:tr w:rsidR="00E50AFA" w:rsidRPr="00EB4FAA" w:rsidTr="00B007C3">
        <w:trPr>
          <w:trHeight w:val="1277"/>
          <w:jc w:val="center"/>
        </w:trPr>
        <w:tc>
          <w:tcPr>
            <w:tcW w:w="1696" w:type="dxa"/>
            <w:vAlign w:val="center"/>
          </w:tcPr>
          <w:p w:rsidR="00E50AFA" w:rsidRPr="00EB4FAA" w:rsidRDefault="00E50AFA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关键知识</w:t>
            </w:r>
          </w:p>
          <w:p w:rsidR="00E50AFA" w:rsidRPr="00EB4FAA" w:rsidRDefault="00E50AFA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核心技能</w:t>
            </w:r>
          </w:p>
        </w:tc>
        <w:tc>
          <w:tcPr>
            <w:tcW w:w="7456" w:type="dxa"/>
            <w:gridSpan w:val="3"/>
            <w:vAlign w:val="center"/>
          </w:tcPr>
          <w:p w:rsidR="00E50AFA" w:rsidRPr="00EB4FAA" w:rsidRDefault="00E50AFA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1.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掌握医院管理、人力资源管理知识及相关技能。</w:t>
            </w:r>
          </w:p>
          <w:p w:rsidR="00E50AFA" w:rsidRPr="00EB4FAA" w:rsidRDefault="00E50AFA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2.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掌握</w:t>
            </w:r>
            <w:r w:rsidR="001F2705">
              <w:rPr>
                <w:rFonts w:ascii="宋体" w:hAnsi="宋体" w:hint="eastAsia"/>
                <w:sz w:val="18"/>
                <w:szCs w:val="18"/>
              </w:rPr>
              <w:t>医院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日常人事工作的流程、制度。</w:t>
            </w:r>
          </w:p>
          <w:p w:rsidR="00E50AFA" w:rsidRPr="00EB4FAA" w:rsidRDefault="00E50AFA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3.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了解</w:t>
            </w:r>
            <w:r w:rsidR="001F2705">
              <w:rPr>
                <w:rFonts w:ascii="宋体" w:hAnsi="宋体" w:hint="eastAsia"/>
                <w:sz w:val="18"/>
                <w:szCs w:val="18"/>
              </w:rPr>
              <w:t>医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院员工和各科室的人员的基本情况。</w:t>
            </w:r>
          </w:p>
          <w:p w:rsidR="00E50AFA" w:rsidRPr="00EB4FAA" w:rsidRDefault="00E50AFA" w:rsidP="00CD42C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EB4FAA">
              <w:rPr>
                <w:rFonts w:ascii="宋体" w:hAnsi="宋体"/>
                <w:sz w:val="18"/>
                <w:szCs w:val="18"/>
              </w:rPr>
              <w:t>4.</w:t>
            </w:r>
            <w:r w:rsidRPr="00EB4FAA">
              <w:rPr>
                <w:rFonts w:ascii="宋体" w:hAnsi="宋体" w:hint="eastAsia"/>
                <w:sz w:val="18"/>
                <w:szCs w:val="18"/>
              </w:rPr>
              <w:t>具有良好的职业道德素质和团队合作精神。</w:t>
            </w:r>
          </w:p>
        </w:tc>
      </w:tr>
      <w:tr w:rsidR="00E50AFA" w:rsidRPr="00EB4FAA" w:rsidTr="00B007C3">
        <w:trPr>
          <w:trHeight w:val="562"/>
          <w:jc w:val="center"/>
        </w:trPr>
        <w:tc>
          <w:tcPr>
            <w:tcW w:w="9152" w:type="dxa"/>
            <w:gridSpan w:val="4"/>
            <w:tcBorders>
              <w:top w:val="double" w:sz="4" w:space="0" w:color="auto"/>
            </w:tcBorders>
            <w:vAlign w:val="center"/>
          </w:tcPr>
          <w:p w:rsidR="00E50AFA" w:rsidRPr="00EB4FAA" w:rsidRDefault="00E50AFA" w:rsidP="00CD42C6">
            <w:pPr>
              <w:spacing w:line="2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工</w:t>
            </w:r>
            <w:r w:rsidRPr="00EB4FA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作</w:t>
            </w:r>
            <w:r w:rsidRPr="00EB4FA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职</w:t>
            </w:r>
            <w:r w:rsidRPr="00EB4FA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责</w:t>
            </w:r>
            <w:r w:rsidRPr="00EB4FA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概</w:t>
            </w:r>
            <w:r w:rsidRPr="00EB4FA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EB4FAA">
              <w:rPr>
                <w:rFonts w:ascii="宋体" w:hAnsi="宋体" w:hint="eastAsia"/>
                <w:b/>
                <w:sz w:val="18"/>
                <w:szCs w:val="18"/>
              </w:rPr>
              <w:t>述</w:t>
            </w:r>
          </w:p>
        </w:tc>
      </w:tr>
    </w:tbl>
    <w:p w:rsidR="00864810" w:rsidRPr="00DF5E06" w:rsidRDefault="009B2976" w:rsidP="005C0A98">
      <w:pPr>
        <w:ind w:firstLineChars="200" w:firstLine="640"/>
        <w:rPr>
          <w:rFonts w:ascii="黑体" w:eastAsia="黑体"/>
          <w:sz w:val="32"/>
          <w:szCs w:val="32"/>
        </w:rPr>
      </w:pPr>
      <w:r w:rsidRPr="00DF5E06">
        <w:rPr>
          <w:rFonts w:ascii="黑体" w:eastAsia="黑体" w:hAnsi="黑体" w:hint="eastAsia"/>
          <w:sz w:val="32"/>
          <w:szCs w:val="32"/>
        </w:rPr>
        <w:t>三、</w:t>
      </w:r>
      <w:bookmarkStart w:id="0" w:name="_GoBack"/>
      <w:bookmarkEnd w:id="0"/>
      <w:r w:rsidR="00864810" w:rsidRPr="00DF5E06">
        <w:rPr>
          <w:rFonts w:ascii="黑体" w:eastAsia="黑体" w:hint="eastAsia"/>
          <w:sz w:val="32"/>
          <w:szCs w:val="32"/>
        </w:rPr>
        <w:t>应聘方式</w:t>
      </w:r>
    </w:p>
    <w:p w:rsidR="00864810" w:rsidRPr="00DF5E06" w:rsidRDefault="00864810" w:rsidP="005C0A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F5E06">
        <w:rPr>
          <w:rFonts w:ascii="仿宋_GB2312" w:eastAsia="仿宋_GB2312" w:hint="eastAsia"/>
          <w:sz w:val="32"/>
          <w:szCs w:val="32"/>
        </w:rPr>
        <w:t>前来应聘者需持申请书、户口所在地派出所证明（盖章）、户口所在地人口和计划生育部门出具的生育情况证明（盖章）、1寸或2寸近照、身份证（</w:t>
      </w:r>
      <w:r w:rsidR="00266E4E" w:rsidRPr="00DF5E06">
        <w:rPr>
          <w:rFonts w:ascii="仿宋_GB2312" w:eastAsia="仿宋_GB2312" w:hint="eastAsia"/>
          <w:sz w:val="32"/>
          <w:szCs w:val="32"/>
        </w:rPr>
        <w:t>或户口本）、毕业证书、获奖证书、联系电话等相关资料原件及复印件，</w:t>
      </w:r>
      <w:r w:rsidR="00110A2E" w:rsidRPr="00DF5E06">
        <w:rPr>
          <w:rFonts w:ascii="仿宋_GB2312" w:eastAsia="仿宋_GB2312" w:hint="eastAsia"/>
          <w:sz w:val="32"/>
          <w:szCs w:val="32"/>
        </w:rPr>
        <w:t>并</w:t>
      </w:r>
      <w:r w:rsidR="00266E4E" w:rsidRPr="00DF5E06">
        <w:rPr>
          <w:rFonts w:ascii="仿宋_GB2312" w:eastAsia="仿宋_GB2312" w:hint="eastAsia"/>
          <w:sz w:val="32"/>
          <w:szCs w:val="32"/>
        </w:rPr>
        <w:t>于2017年</w:t>
      </w:r>
      <w:r w:rsidR="00B007C3">
        <w:rPr>
          <w:rFonts w:ascii="仿宋_GB2312" w:eastAsia="仿宋_GB2312" w:hint="eastAsia"/>
          <w:sz w:val="32"/>
          <w:szCs w:val="32"/>
        </w:rPr>
        <w:t>4</w:t>
      </w:r>
      <w:r w:rsidR="00266E4E" w:rsidRPr="00DF5E06">
        <w:rPr>
          <w:rFonts w:ascii="仿宋_GB2312" w:eastAsia="仿宋_GB2312" w:hint="eastAsia"/>
          <w:sz w:val="32"/>
          <w:szCs w:val="32"/>
        </w:rPr>
        <w:t>月</w:t>
      </w:r>
      <w:r w:rsidR="00B007C3">
        <w:rPr>
          <w:rFonts w:ascii="仿宋_GB2312" w:eastAsia="仿宋_GB2312" w:hint="eastAsia"/>
          <w:sz w:val="32"/>
          <w:szCs w:val="32"/>
        </w:rPr>
        <w:t>26</w:t>
      </w:r>
      <w:r w:rsidR="00266E4E" w:rsidRPr="00DF5E06">
        <w:rPr>
          <w:rFonts w:ascii="仿宋_GB2312" w:eastAsia="仿宋_GB2312" w:hint="eastAsia"/>
          <w:sz w:val="32"/>
          <w:szCs w:val="32"/>
        </w:rPr>
        <w:t>日前，</w:t>
      </w:r>
      <w:hyperlink r:id="rId7" w:history="1">
        <w:r w:rsidR="005B1230" w:rsidRPr="00DF5E06">
          <w:rPr>
            <w:rStyle w:val="a6"/>
            <w:rFonts w:ascii="仿宋_GB2312" w:eastAsia="仿宋_GB2312" w:hint="eastAsia"/>
            <w:color w:val="auto"/>
            <w:sz w:val="32"/>
            <w:szCs w:val="32"/>
          </w:rPr>
          <w:t>将个人简历发送至1327245477@qq.com</w:t>
        </w:r>
      </w:hyperlink>
      <w:r w:rsidR="005B1230" w:rsidRPr="00DF5E06">
        <w:rPr>
          <w:rFonts w:ascii="仿宋_GB2312" w:eastAsia="仿宋_GB2312" w:hint="eastAsia"/>
          <w:sz w:val="32"/>
          <w:szCs w:val="32"/>
        </w:rPr>
        <w:t>或现场</w:t>
      </w:r>
      <w:r w:rsidR="00266E4E" w:rsidRPr="00DF5E06">
        <w:rPr>
          <w:rFonts w:ascii="仿宋_GB2312" w:eastAsia="仿宋_GB2312" w:hint="eastAsia"/>
          <w:sz w:val="32"/>
          <w:szCs w:val="32"/>
        </w:rPr>
        <w:t>进行报名。简历标题格式“应聘</w:t>
      </w:r>
      <w:r w:rsidR="00B007C3">
        <w:rPr>
          <w:rFonts w:ascii="仿宋_GB2312" w:eastAsia="仿宋_GB2312" w:hint="eastAsia"/>
          <w:sz w:val="32"/>
          <w:szCs w:val="32"/>
        </w:rPr>
        <w:t>医学影像科技师</w:t>
      </w:r>
      <w:r w:rsidR="00266E4E" w:rsidRPr="00DF5E06">
        <w:rPr>
          <w:rFonts w:ascii="仿宋_GB2312" w:eastAsia="仿宋_GB2312" w:hint="eastAsia"/>
          <w:sz w:val="32"/>
          <w:szCs w:val="32"/>
        </w:rPr>
        <w:t>-姓名”或“</w:t>
      </w:r>
      <w:r w:rsidR="00B007C3">
        <w:rPr>
          <w:rFonts w:ascii="仿宋_GB2312" w:eastAsia="仿宋_GB2312" w:hint="eastAsia"/>
          <w:sz w:val="32"/>
          <w:szCs w:val="32"/>
        </w:rPr>
        <w:t>中药房药剂师</w:t>
      </w:r>
      <w:r w:rsidR="00266E4E" w:rsidRPr="00DF5E06">
        <w:rPr>
          <w:rFonts w:ascii="仿宋_GB2312" w:eastAsia="仿宋_GB2312" w:hint="eastAsia"/>
          <w:sz w:val="32"/>
          <w:szCs w:val="32"/>
        </w:rPr>
        <w:t>-姓名”</w:t>
      </w:r>
      <w:r w:rsidR="00B007C3">
        <w:rPr>
          <w:rFonts w:ascii="仿宋_GB2312" w:eastAsia="仿宋_GB2312" w:hint="eastAsia"/>
          <w:sz w:val="32"/>
          <w:szCs w:val="32"/>
        </w:rPr>
        <w:t>或“人力资源部科员—姓名”</w:t>
      </w:r>
      <w:r w:rsidR="00266E4E" w:rsidRPr="00DF5E06">
        <w:rPr>
          <w:rFonts w:ascii="仿宋_GB2312" w:eastAsia="仿宋_GB2312" w:hint="eastAsia"/>
          <w:sz w:val="32"/>
          <w:szCs w:val="32"/>
        </w:rPr>
        <w:t>。</w:t>
      </w:r>
    </w:p>
    <w:p w:rsidR="00864810" w:rsidRPr="00DF5E06" w:rsidRDefault="00864810" w:rsidP="005C0A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F5E06">
        <w:rPr>
          <w:rFonts w:ascii="仿宋_GB2312" w:eastAsia="仿宋_GB2312" w:hint="eastAsia"/>
          <w:sz w:val="32"/>
          <w:szCs w:val="32"/>
        </w:rPr>
        <w:lastRenderedPageBreak/>
        <w:t>报名日期：201</w:t>
      </w:r>
      <w:r w:rsidR="00266E4E" w:rsidRPr="00DF5E06">
        <w:rPr>
          <w:rFonts w:ascii="仿宋_GB2312" w:eastAsia="仿宋_GB2312"/>
          <w:sz w:val="32"/>
          <w:szCs w:val="32"/>
        </w:rPr>
        <w:t>7</w:t>
      </w:r>
      <w:r w:rsidRPr="00DF5E06">
        <w:rPr>
          <w:rFonts w:ascii="仿宋_GB2312" w:eastAsia="仿宋_GB2312" w:hint="eastAsia"/>
          <w:sz w:val="32"/>
          <w:szCs w:val="32"/>
        </w:rPr>
        <w:t>年</w:t>
      </w:r>
      <w:r w:rsidR="00A03CB8">
        <w:rPr>
          <w:rFonts w:ascii="仿宋_GB2312" w:eastAsia="仿宋_GB2312" w:hint="eastAsia"/>
          <w:sz w:val="32"/>
          <w:szCs w:val="32"/>
        </w:rPr>
        <w:t>4</w:t>
      </w:r>
      <w:r w:rsidRPr="00DF5E06">
        <w:rPr>
          <w:rFonts w:ascii="仿宋_GB2312" w:eastAsia="仿宋_GB2312" w:hint="eastAsia"/>
          <w:sz w:val="32"/>
          <w:szCs w:val="32"/>
        </w:rPr>
        <w:t>月</w:t>
      </w:r>
      <w:r w:rsidR="00A03CB8">
        <w:rPr>
          <w:rFonts w:ascii="仿宋_GB2312" w:eastAsia="仿宋_GB2312" w:hint="eastAsia"/>
          <w:sz w:val="32"/>
          <w:szCs w:val="32"/>
        </w:rPr>
        <w:t>1</w:t>
      </w:r>
      <w:r w:rsidR="00385D7D">
        <w:rPr>
          <w:rFonts w:ascii="仿宋_GB2312" w:eastAsia="仿宋_GB2312" w:hint="eastAsia"/>
          <w:sz w:val="32"/>
          <w:szCs w:val="32"/>
        </w:rPr>
        <w:t>8</w:t>
      </w:r>
      <w:r w:rsidRPr="00DF5E06">
        <w:rPr>
          <w:rFonts w:ascii="仿宋_GB2312" w:eastAsia="仿宋_GB2312" w:hint="eastAsia"/>
          <w:sz w:val="32"/>
          <w:szCs w:val="32"/>
        </w:rPr>
        <w:t>日—201</w:t>
      </w:r>
      <w:r w:rsidR="00266E4E" w:rsidRPr="00DF5E06">
        <w:rPr>
          <w:rFonts w:ascii="仿宋_GB2312" w:eastAsia="仿宋_GB2312"/>
          <w:sz w:val="32"/>
          <w:szCs w:val="32"/>
        </w:rPr>
        <w:t>7</w:t>
      </w:r>
      <w:r w:rsidRPr="00DF5E06">
        <w:rPr>
          <w:rFonts w:ascii="仿宋_GB2312" w:eastAsia="仿宋_GB2312" w:hint="eastAsia"/>
          <w:sz w:val="32"/>
          <w:szCs w:val="32"/>
        </w:rPr>
        <w:t>年</w:t>
      </w:r>
      <w:r w:rsidR="00A03CB8">
        <w:rPr>
          <w:rFonts w:ascii="仿宋_GB2312" w:eastAsia="仿宋_GB2312" w:hint="eastAsia"/>
          <w:sz w:val="32"/>
          <w:szCs w:val="32"/>
        </w:rPr>
        <w:t>4</w:t>
      </w:r>
      <w:r w:rsidRPr="00DF5E06">
        <w:rPr>
          <w:rFonts w:ascii="仿宋_GB2312" w:eastAsia="仿宋_GB2312" w:hint="eastAsia"/>
          <w:sz w:val="32"/>
          <w:szCs w:val="32"/>
        </w:rPr>
        <w:t>月</w:t>
      </w:r>
      <w:r w:rsidR="00A03CB8">
        <w:rPr>
          <w:rFonts w:ascii="仿宋_GB2312" w:eastAsia="仿宋_GB2312" w:hint="eastAsia"/>
          <w:sz w:val="32"/>
          <w:szCs w:val="32"/>
        </w:rPr>
        <w:t>26</w:t>
      </w:r>
      <w:r w:rsidRPr="00DF5E06">
        <w:rPr>
          <w:rFonts w:ascii="仿宋_GB2312" w:eastAsia="仿宋_GB2312" w:hint="eastAsia"/>
          <w:sz w:val="32"/>
          <w:szCs w:val="32"/>
        </w:rPr>
        <w:t>日</w:t>
      </w:r>
    </w:p>
    <w:p w:rsidR="00864810" w:rsidRPr="00DF5E06" w:rsidRDefault="00864810" w:rsidP="005C0A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F5E06">
        <w:rPr>
          <w:rFonts w:ascii="仿宋_GB2312" w:eastAsia="仿宋_GB2312" w:hint="eastAsia"/>
          <w:sz w:val="32"/>
          <w:szCs w:val="32"/>
        </w:rPr>
        <w:t>联系地址：资阳市雁江区仁德西路66号（</w:t>
      </w:r>
      <w:r w:rsidR="00266E4E" w:rsidRPr="00DF5E06">
        <w:rPr>
          <w:rFonts w:ascii="仿宋_GB2312" w:eastAsia="仿宋_GB2312" w:hint="eastAsia"/>
          <w:sz w:val="32"/>
          <w:szCs w:val="32"/>
        </w:rPr>
        <w:t>新院区辅助</w:t>
      </w:r>
      <w:r w:rsidRPr="00DF5E06">
        <w:rPr>
          <w:rFonts w:ascii="仿宋_GB2312" w:eastAsia="仿宋_GB2312" w:hint="eastAsia"/>
          <w:sz w:val="32"/>
          <w:szCs w:val="32"/>
        </w:rPr>
        <w:t>楼5</w:t>
      </w:r>
      <w:r w:rsidR="00266E4E" w:rsidRPr="00DF5E06">
        <w:rPr>
          <w:rFonts w:ascii="仿宋_GB2312" w:eastAsia="仿宋_GB2312" w:hint="eastAsia"/>
          <w:sz w:val="32"/>
          <w:szCs w:val="32"/>
        </w:rPr>
        <w:t>楼人力资源部）</w:t>
      </w:r>
    </w:p>
    <w:p w:rsidR="00864810" w:rsidRPr="00DF5E06" w:rsidRDefault="00864810" w:rsidP="005C0A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F5E06">
        <w:rPr>
          <w:rFonts w:ascii="仿宋_GB2312" w:eastAsia="仿宋_GB2312" w:hint="eastAsia"/>
          <w:sz w:val="32"/>
          <w:szCs w:val="32"/>
        </w:rPr>
        <w:t>联系电话：028-26222048</w:t>
      </w:r>
    </w:p>
    <w:p w:rsidR="00864810" w:rsidRPr="00DF5E06" w:rsidRDefault="00864810" w:rsidP="005C0A98">
      <w:pPr>
        <w:rPr>
          <w:rFonts w:ascii="仿宋_GB2312" w:eastAsia="仿宋_GB2312"/>
          <w:sz w:val="32"/>
          <w:szCs w:val="32"/>
        </w:rPr>
      </w:pPr>
    </w:p>
    <w:p w:rsidR="00864810" w:rsidRPr="00DF5E06" w:rsidRDefault="00864810" w:rsidP="005C0A98">
      <w:pPr>
        <w:rPr>
          <w:rFonts w:ascii="仿宋_GB2312" w:eastAsia="仿宋_GB2312"/>
          <w:sz w:val="32"/>
          <w:szCs w:val="32"/>
        </w:rPr>
      </w:pPr>
    </w:p>
    <w:p w:rsidR="00864810" w:rsidRPr="00DF5E06" w:rsidRDefault="00266E4E" w:rsidP="005C0A98">
      <w:pPr>
        <w:jc w:val="center"/>
        <w:rPr>
          <w:rFonts w:ascii="宋体" w:hAnsi="宋体"/>
          <w:b/>
          <w:sz w:val="44"/>
          <w:szCs w:val="44"/>
        </w:rPr>
      </w:pPr>
      <w:r w:rsidRPr="00DF5E06">
        <w:rPr>
          <w:rFonts w:ascii="仿宋_GB2312" w:eastAsia="仿宋_GB2312" w:hint="eastAsia"/>
          <w:sz w:val="32"/>
          <w:szCs w:val="32"/>
        </w:rPr>
        <w:t xml:space="preserve">          四川大学华西医院资阳医院（资阳市第一人民医院）</w:t>
      </w:r>
    </w:p>
    <w:p w:rsidR="003F0BBD" w:rsidRPr="00DF5E06" w:rsidRDefault="00864810" w:rsidP="005C0A98">
      <w:pPr>
        <w:ind w:firstLineChars="1464" w:firstLine="4685"/>
        <w:rPr>
          <w:rFonts w:ascii="仿宋_GB2312" w:eastAsia="仿宋_GB2312"/>
          <w:sz w:val="32"/>
          <w:szCs w:val="32"/>
        </w:rPr>
      </w:pPr>
      <w:r w:rsidRPr="00DF5E06">
        <w:rPr>
          <w:rFonts w:ascii="仿宋_GB2312" w:eastAsia="仿宋_GB2312" w:hint="eastAsia"/>
          <w:sz w:val="32"/>
          <w:szCs w:val="32"/>
        </w:rPr>
        <w:t>201</w:t>
      </w:r>
      <w:r w:rsidR="00110A2E" w:rsidRPr="00DF5E06">
        <w:rPr>
          <w:rFonts w:ascii="仿宋_GB2312" w:eastAsia="仿宋_GB2312" w:hint="eastAsia"/>
          <w:sz w:val="32"/>
          <w:szCs w:val="32"/>
        </w:rPr>
        <w:t>7</w:t>
      </w:r>
      <w:r w:rsidRPr="00DF5E06">
        <w:rPr>
          <w:rFonts w:ascii="仿宋_GB2312" w:eastAsia="仿宋_GB2312" w:hint="eastAsia"/>
          <w:sz w:val="32"/>
          <w:szCs w:val="32"/>
        </w:rPr>
        <w:t>年</w:t>
      </w:r>
      <w:r w:rsidR="00A03CB8">
        <w:rPr>
          <w:rFonts w:ascii="仿宋_GB2312" w:eastAsia="仿宋_GB2312" w:hint="eastAsia"/>
          <w:sz w:val="32"/>
          <w:szCs w:val="32"/>
        </w:rPr>
        <w:t>4</w:t>
      </w:r>
      <w:r w:rsidRPr="00DF5E06">
        <w:rPr>
          <w:rFonts w:ascii="仿宋_GB2312" w:eastAsia="仿宋_GB2312" w:hint="eastAsia"/>
          <w:sz w:val="32"/>
          <w:szCs w:val="32"/>
        </w:rPr>
        <w:t>月</w:t>
      </w:r>
      <w:r w:rsidR="00385D7D">
        <w:rPr>
          <w:rFonts w:ascii="仿宋_GB2312" w:eastAsia="仿宋_GB2312" w:hint="eastAsia"/>
          <w:sz w:val="32"/>
          <w:szCs w:val="32"/>
        </w:rPr>
        <w:t>18</w:t>
      </w:r>
      <w:r w:rsidRPr="00DF5E06">
        <w:rPr>
          <w:rFonts w:ascii="仿宋_GB2312" w:eastAsia="仿宋_GB2312" w:hint="eastAsia"/>
          <w:sz w:val="32"/>
          <w:szCs w:val="32"/>
        </w:rPr>
        <w:t>日</w:t>
      </w:r>
    </w:p>
    <w:sectPr w:rsidR="003F0BBD" w:rsidRPr="00DF5E06" w:rsidSect="0091498F">
      <w:pgSz w:w="11906" w:h="16838"/>
      <w:pgMar w:top="2025" w:right="1466" w:bottom="6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DDA" w:rsidRDefault="00E54DDA" w:rsidP="002013CA">
      <w:r>
        <w:separator/>
      </w:r>
    </w:p>
  </w:endnote>
  <w:endnote w:type="continuationSeparator" w:id="1">
    <w:p w:rsidR="00E54DDA" w:rsidRDefault="00E54DDA" w:rsidP="00201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DDA" w:rsidRDefault="00E54DDA" w:rsidP="002013CA">
      <w:r>
        <w:separator/>
      </w:r>
    </w:p>
  </w:footnote>
  <w:footnote w:type="continuationSeparator" w:id="1">
    <w:p w:rsidR="00E54DDA" w:rsidRDefault="00E54DDA" w:rsidP="00201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24FC"/>
    <w:multiLevelType w:val="hybridMultilevel"/>
    <w:tmpl w:val="4CA4AB08"/>
    <w:lvl w:ilvl="0" w:tplc="C83E715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1DC"/>
    <w:rsid w:val="000224BB"/>
    <w:rsid w:val="0003044B"/>
    <w:rsid w:val="000C5AB0"/>
    <w:rsid w:val="00100284"/>
    <w:rsid w:val="00110A2E"/>
    <w:rsid w:val="00110FEE"/>
    <w:rsid w:val="001803E3"/>
    <w:rsid w:val="0018534E"/>
    <w:rsid w:val="001C2204"/>
    <w:rsid w:val="001F2705"/>
    <w:rsid w:val="002013CA"/>
    <w:rsid w:val="002043DE"/>
    <w:rsid w:val="00266E4E"/>
    <w:rsid w:val="00281353"/>
    <w:rsid w:val="002A4E18"/>
    <w:rsid w:val="003279CB"/>
    <w:rsid w:val="003705DC"/>
    <w:rsid w:val="00385D7D"/>
    <w:rsid w:val="003F0BBD"/>
    <w:rsid w:val="003F4237"/>
    <w:rsid w:val="0046297C"/>
    <w:rsid w:val="004E684D"/>
    <w:rsid w:val="005636A7"/>
    <w:rsid w:val="005920F8"/>
    <w:rsid w:val="005A0660"/>
    <w:rsid w:val="005B1230"/>
    <w:rsid w:val="005C0A98"/>
    <w:rsid w:val="005E0433"/>
    <w:rsid w:val="005E217F"/>
    <w:rsid w:val="00605BA0"/>
    <w:rsid w:val="0061297F"/>
    <w:rsid w:val="00637D0C"/>
    <w:rsid w:val="006408F4"/>
    <w:rsid w:val="006A7CAA"/>
    <w:rsid w:val="006D6D8C"/>
    <w:rsid w:val="006E2A9F"/>
    <w:rsid w:val="00744197"/>
    <w:rsid w:val="007530C5"/>
    <w:rsid w:val="00792E7B"/>
    <w:rsid w:val="007C21DC"/>
    <w:rsid w:val="00856247"/>
    <w:rsid w:val="00864810"/>
    <w:rsid w:val="00876015"/>
    <w:rsid w:val="009A38F9"/>
    <w:rsid w:val="009B2976"/>
    <w:rsid w:val="009C4F84"/>
    <w:rsid w:val="009C59E4"/>
    <w:rsid w:val="00A03CB8"/>
    <w:rsid w:val="00AB0A9F"/>
    <w:rsid w:val="00AB4794"/>
    <w:rsid w:val="00B007C3"/>
    <w:rsid w:val="00B3651F"/>
    <w:rsid w:val="00B84FFC"/>
    <w:rsid w:val="00BE08A0"/>
    <w:rsid w:val="00C00F0E"/>
    <w:rsid w:val="00C138A2"/>
    <w:rsid w:val="00C27DB3"/>
    <w:rsid w:val="00C97B3C"/>
    <w:rsid w:val="00CF085F"/>
    <w:rsid w:val="00CF7D78"/>
    <w:rsid w:val="00DC0E09"/>
    <w:rsid w:val="00DF5E06"/>
    <w:rsid w:val="00E50AFA"/>
    <w:rsid w:val="00E54DDA"/>
    <w:rsid w:val="00E83241"/>
    <w:rsid w:val="00EC3D32"/>
    <w:rsid w:val="00ED357F"/>
    <w:rsid w:val="00F644D1"/>
    <w:rsid w:val="00F70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6E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20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3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13CA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B123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B1230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5B123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365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2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8;&#20010;&#20154;&#31616;&#21382;&#21457;&#36865;&#33267;1327245477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>pc-123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</cp:lastModifiedBy>
  <cp:revision>3</cp:revision>
  <cp:lastPrinted>2017-04-07T02:28:00Z</cp:lastPrinted>
  <dcterms:created xsi:type="dcterms:W3CDTF">2017-04-18T03:37:00Z</dcterms:created>
  <dcterms:modified xsi:type="dcterms:W3CDTF">2017-04-18T03:38:00Z</dcterms:modified>
</cp:coreProperties>
</file>