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全身X射线计算机断层扫描系统（CT</w:t>
            </w:r>
            <w:r>
              <w:rPr>
                <w:rFonts w:hint="eastAsia" w:ascii="仿宋_GB2312" w:hAnsi="宋体" w:eastAsia="仿宋_GB2312"/>
                <w:lang w:eastAsia="zh-CN"/>
              </w:rPr>
              <w:t>）（规格：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128排及以上</w:t>
            </w:r>
            <w:r>
              <w:rPr>
                <w:rFonts w:hint="eastAsia" w:ascii="仿宋_GB2312" w:hAnsi="宋体" w:eastAsia="仿宋_GB2312"/>
              </w:rPr>
              <w:t>）</w:t>
            </w:r>
            <w:r>
              <w:rPr>
                <w:rFonts w:hint="eastAsia" w:ascii="仿宋_GB2312" w:hAnsi="宋体" w:eastAsia="仿宋_GB2312"/>
                <w:lang w:eastAsia="zh-CN"/>
              </w:rPr>
              <w:t>（包含高压注射器）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/8/26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/8/26～2019/9/2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CT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全身X射线计算机断层扫描系统（CT）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高压注射器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1C57FC"/>
    <w:rsid w:val="0B503903"/>
    <w:rsid w:val="0F7F0486"/>
    <w:rsid w:val="196B2C7D"/>
    <w:rsid w:val="1B356F95"/>
    <w:rsid w:val="22EA08A6"/>
    <w:rsid w:val="237B30F4"/>
    <w:rsid w:val="261349D0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4D526CD"/>
    <w:rsid w:val="57407BB1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2019-05-10T01:52:00Z</cp:lastPrinted>
  <dcterms:modified xsi:type="dcterms:W3CDTF">2019-08-26T01:56:48Z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