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51694" w14:textId="77777777" w:rsidR="00251931" w:rsidRDefault="00251931" w:rsidP="0025193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18EFFE7E" w14:textId="77777777" w:rsidR="00251931" w:rsidRDefault="00251931" w:rsidP="0025193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市场调研报名表</w:t>
      </w:r>
    </w:p>
    <w:p w14:paraId="4A02D4C5" w14:textId="77777777" w:rsidR="00251931" w:rsidRDefault="00251931" w:rsidP="0025193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（超声类设备</w:t>
      </w:r>
      <w:r w:rsidRPr="00143E45">
        <w:rPr>
          <w:rFonts w:ascii="仿宋" w:eastAsia="仿宋" w:hAnsi="仿宋" w:hint="eastAsia"/>
          <w:sz w:val="32"/>
          <w:szCs w:val="32"/>
        </w:rPr>
        <w:t>采购项目</w:t>
      </w:r>
      <w:r>
        <w:rPr>
          <w:rFonts w:ascii="仿宋" w:eastAsia="仿宋" w:hAnsi="仿宋" w:hint="eastAsia"/>
          <w:sz w:val="32"/>
          <w:szCs w:val="32"/>
        </w:rPr>
        <w:t>）</w:t>
      </w:r>
    </w:p>
    <w:tbl>
      <w:tblPr>
        <w:tblStyle w:val="a4"/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933"/>
        <w:gridCol w:w="1858"/>
        <w:gridCol w:w="1320"/>
        <w:gridCol w:w="1984"/>
        <w:gridCol w:w="1467"/>
      </w:tblGrid>
      <w:tr w:rsidR="00251931" w14:paraId="6CD5DA5A" w14:textId="77777777" w:rsidTr="00946F9B">
        <w:trPr>
          <w:trHeight w:val="480"/>
          <w:jc w:val="center"/>
        </w:trPr>
        <w:tc>
          <w:tcPr>
            <w:tcW w:w="775" w:type="dxa"/>
            <w:vAlign w:val="center"/>
          </w:tcPr>
          <w:p w14:paraId="69A9531B" w14:textId="77777777" w:rsidR="00251931" w:rsidRPr="00A12A56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933" w:type="dxa"/>
            <w:vAlign w:val="center"/>
          </w:tcPr>
          <w:p w14:paraId="1FE62A8C" w14:textId="77777777" w:rsidR="00251931" w:rsidRPr="00A12A56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产品名称</w:t>
            </w:r>
          </w:p>
        </w:tc>
        <w:tc>
          <w:tcPr>
            <w:tcW w:w="1858" w:type="dxa"/>
            <w:vAlign w:val="center"/>
          </w:tcPr>
          <w:p w14:paraId="5BFAFA60" w14:textId="77777777" w:rsidR="00251931" w:rsidRPr="00A12A56" w:rsidRDefault="00251931" w:rsidP="00946F9B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1320" w:type="dxa"/>
            <w:vAlign w:val="center"/>
          </w:tcPr>
          <w:p w14:paraId="46641396" w14:textId="77777777" w:rsidR="00251931" w:rsidRPr="00A12A56" w:rsidRDefault="00251931" w:rsidP="00946F9B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生产公司</w:t>
            </w:r>
          </w:p>
        </w:tc>
        <w:tc>
          <w:tcPr>
            <w:tcW w:w="1984" w:type="dxa"/>
            <w:vAlign w:val="center"/>
          </w:tcPr>
          <w:p w14:paraId="08502BC0" w14:textId="77777777" w:rsidR="00251931" w:rsidRPr="00A12A56" w:rsidRDefault="00251931" w:rsidP="00946F9B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注册证</w:t>
            </w:r>
          </w:p>
        </w:tc>
        <w:tc>
          <w:tcPr>
            <w:tcW w:w="1467" w:type="dxa"/>
            <w:vAlign w:val="center"/>
          </w:tcPr>
          <w:p w14:paraId="06AB1874" w14:textId="77777777" w:rsidR="00251931" w:rsidRPr="00A12A56" w:rsidRDefault="00251931" w:rsidP="00946F9B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251931" w14:paraId="3756A24C" w14:textId="77777777" w:rsidTr="00946F9B">
        <w:trPr>
          <w:trHeight w:val="480"/>
          <w:jc w:val="center"/>
        </w:trPr>
        <w:tc>
          <w:tcPr>
            <w:tcW w:w="775" w:type="dxa"/>
            <w:vAlign w:val="center"/>
          </w:tcPr>
          <w:p w14:paraId="6326A215" w14:textId="77777777" w:rsidR="00251931" w:rsidRPr="00A12A56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933" w:type="dxa"/>
            <w:vAlign w:val="center"/>
          </w:tcPr>
          <w:p w14:paraId="5C24F557" w14:textId="77777777" w:rsidR="00251931" w:rsidRPr="00336947" w:rsidRDefault="00251931" w:rsidP="00946F9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050B">
              <w:rPr>
                <w:rFonts w:ascii="仿宋" w:eastAsia="仿宋" w:hAnsi="仿宋" w:hint="eastAsia"/>
                <w:sz w:val="32"/>
                <w:szCs w:val="32"/>
              </w:rPr>
              <w:t>产科诊断专用高档彩超机</w:t>
            </w:r>
          </w:p>
        </w:tc>
        <w:tc>
          <w:tcPr>
            <w:tcW w:w="1858" w:type="dxa"/>
            <w:vAlign w:val="center"/>
          </w:tcPr>
          <w:p w14:paraId="10E4F229" w14:textId="77777777" w:rsidR="00251931" w:rsidRPr="00BF050B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3A2AC36C" w14:textId="77777777" w:rsidR="00251931" w:rsidRPr="00A12A56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597C660" w14:textId="77777777" w:rsidR="00251931" w:rsidRPr="00A12A56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7AA216EE" w14:textId="77777777" w:rsidR="00251931" w:rsidRPr="00A12A56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51931" w14:paraId="3B0D8F32" w14:textId="77777777" w:rsidTr="00946F9B">
        <w:trPr>
          <w:trHeight w:val="480"/>
          <w:jc w:val="center"/>
        </w:trPr>
        <w:tc>
          <w:tcPr>
            <w:tcW w:w="775" w:type="dxa"/>
            <w:vAlign w:val="center"/>
          </w:tcPr>
          <w:p w14:paraId="119CFE93" w14:textId="77777777" w:rsidR="00251931" w:rsidRPr="00A12A56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2933" w:type="dxa"/>
            <w:vAlign w:val="center"/>
          </w:tcPr>
          <w:p w14:paraId="4EDF1363" w14:textId="77777777" w:rsidR="00251931" w:rsidRDefault="00251931" w:rsidP="00946F9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050B">
              <w:rPr>
                <w:rFonts w:ascii="仿宋" w:eastAsia="仿宋" w:hAnsi="仿宋" w:hint="eastAsia"/>
                <w:sz w:val="32"/>
                <w:szCs w:val="32"/>
              </w:rPr>
              <w:t>全身应用中高端彩超机</w:t>
            </w:r>
          </w:p>
        </w:tc>
        <w:tc>
          <w:tcPr>
            <w:tcW w:w="1858" w:type="dxa"/>
            <w:vAlign w:val="center"/>
          </w:tcPr>
          <w:p w14:paraId="5EF78977" w14:textId="77777777" w:rsidR="00251931" w:rsidRPr="00A12A56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59618587" w14:textId="77777777" w:rsidR="00251931" w:rsidRPr="00A12A56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D4C6A15" w14:textId="77777777" w:rsidR="00251931" w:rsidRPr="00A12A56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478E5988" w14:textId="77777777" w:rsidR="00251931" w:rsidRPr="00A12A56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51931" w14:paraId="7D34FEA6" w14:textId="77777777" w:rsidTr="00946F9B">
        <w:trPr>
          <w:trHeight w:val="480"/>
          <w:jc w:val="center"/>
        </w:trPr>
        <w:tc>
          <w:tcPr>
            <w:tcW w:w="775" w:type="dxa"/>
            <w:vAlign w:val="center"/>
          </w:tcPr>
          <w:p w14:paraId="123B545F" w14:textId="77777777" w:rsidR="00251931" w:rsidRPr="00A12A56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3</w:t>
            </w:r>
          </w:p>
        </w:tc>
        <w:tc>
          <w:tcPr>
            <w:tcW w:w="2933" w:type="dxa"/>
            <w:vAlign w:val="center"/>
          </w:tcPr>
          <w:p w14:paraId="092086E0" w14:textId="77777777" w:rsidR="00251931" w:rsidRDefault="00251931" w:rsidP="00946F9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050B">
              <w:rPr>
                <w:rFonts w:ascii="仿宋" w:eastAsia="仿宋" w:hAnsi="仿宋" w:hint="eastAsia"/>
                <w:sz w:val="32"/>
                <w:szCs w:val="32"/>
              </w:rPr>
              <w:t>彩色超声诊断系统</w:t>
            </w:r>
          </w:p>
        </w:tc>
        <w:tc>
          <w:tcPr>
            <w:tcW w:w="1858" w:type="dxa"/>
            <w:vAlign w:val="center"/>
          </w:tcPr>
          <w:p w14:paraId="3FE2E1FE" w14:textId="77777777" w:rsidR="00251931" w:rsidRPr="00A12A56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7E04A3F6" w14:textId="77777777" w:rsidR="00251931" w:rsidRPr="00A12A56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3131AA4" w14:textId="77777777" w:rsidR="00251931" w:rsidRPr="00A12A56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5EF1CC3C" w14:textId="77777777" w:rsidR="00251931" w:rsidRPr="00A12A56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51931" w14:paraId="4C01BC9E" w14:textId="77777777" w:rsidTr="00946F9B">
        <w:trPr>
          <w:trHeight w:val="480"/>
          <w:jc w:val="center"/>
        </w:trPr>
        <w:tc>
          <w:tcPr>
            <w:tcW w:w="775" w:type="dxa"/>
            <w:vAlign w:val="center"/>
          </w:tcPr>
          <w:p w14:paraId="751A12DF" w14:textId="77777777" w:rsidR="00251931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2933" w:type="dxa"/>
            <w:vAlign w:val="center"/>
          </w:tcPr>
          <w:p w14:paraId="0452FCDC" w14:textId="77777777" w:rsidR="00251931" w:rsidRDefault="00251931" w:rsidP="00946F9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F050B">
              <w:rPr>
                <w:rFonts w:ascii="仿宋" w:eastAsia="仿宋" w:hAnsi="仿宋" w:hint="eastAsia"/>
                <w:sz w:val="32"/>
                <w:szCs w:val="32"/>
              </w:rPr>
              <w:t>高性能便携式彩超</w:t>
            </w:r>
          </w:p>
        </w:tc>
        <w:tc>
          <w:tcPr>
            <w:tcW w:w="1858" w:type="dxa"/>
            <w:vAlign w:val="center"/>
          </w:tcPr>
          <w:p w14:paraId="7EBB4388" w14:textId="77777777" w:rsidR="00251931" w:rsidRPr="00BF050B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711AC0C6" w14:textId="77777777" w:rsidR="00251931" w:rsidRPr="00A12A56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A625C40" w14:textId="77777777" w:rsidR="00251931" w:rsidRPr="00A12A56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1A79C185" w14:textId="77777777" w:rsidR="00251931" w:rsidRPr="00A12A56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51931" w14:paraId="07AEE24B" w14:textId="77777777" w:rsidTr="00946F9B">
        <w:trPr>
          <w:trHeight w:val="480"/>
          <w:jc w:val="center"/>
        </w:trPr>
        <w:tc>
          <w:tcPr>
            <w:tcW w:w="775" w:type="dxa"/>
            <w:vAlign w:val="center"/>
          </w:tcPr>
          <w:p w14:paraId="79ADE72A" w14:textId="77777777" w:rsidR="00251931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2933" w:type="dxa"/>
            <w:vAlign w:val="center"/>
          </w:tcPr>
          <w:p w14:paraId="1F8A3A6F" w14:textId="77777777" w:rsidR="00251931" w:rsidRDefault="00251931" w:rsidP="00946F9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便携式移动彩超仪</w:t>
            </w:r>
          </w:p>
        </w:tc>
        <w:tc>
          <w:tcPr>
            <w:tcW w:w="1858" w:type="dxa"/>
            <w:vAlign w:val="center"/>
          </w:tcPr>
          <w:p w14:paraId="14F077B0" w14:textId="77777777" w:rsidR="00251931" w:rsidRPr="00A12A56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682C59BA" w14:textId="77777777" w:rsidR="00251931" w:rsidRPr="00A12A56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87B16A8" w14:textId="77777777" w:rsidR="00251931" w:rsidRPr="00A12A56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7520D596" w14:textId="77777777" w:rsidR="00251931" w:rsidRPr="00A12A56" w:rsidRDefault="00251931" w:rsidP="00946F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251931" w14:paraId="4256BBE1" w14:textId="77777777" w:rsidTr="00946F9B">
        <w:trPr>
          <w:trHeight w:val="480"/>
          <w:jc w:val="center"/>
        </w:trPr>
        <w:tc>
          <w:tcPr>
            <w:tcW w:w="10337" w:type="dxa"/>
            <w:gridSpan w:val="6"/>
            <w:vAlign w:val="center"/>
          </w:tcPr>
          <w:p w14:paraId="5B2C0207" w14:textId="6514155D" w:rsidR="00251931" w:rsidRPr="005756F7" w:rsidRDefault="00904387" w:rsidP="00946F9B">
            <w:pPr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备注：请各代理人关注“资阳市疾控中心”微信公众号，并严格按照健康提示做好调研准备。市场调研当日请持48小时内核酸检测阴性证明参与现场调研，如不遵守我市疫情防控各项规定不予参加市场调研。</w:t>
            </w:r>
          </w:p>
        </w:tc>
      </w:tr>
    </w:tbl>
    <w:p w14:paraId="147291D0" w14:textId="77777777" w:rsidR="00251931" w:rsidRDefault="00251931" w:rsidP="0025193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　　　　　 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电话：　　　　 　　QQ：</w:t>
      </w:r>
    </w:p>
    <w:p w14:paraId="0A50A1B2" w14:textId="77777777" w:rsidR="00251931" w:rsidRDefault="00251931" w:rsidP="0025193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　    　公司：（盖章）　　　　</w:t>
      </w:r>
    </w:p>
    <w:p w14:paraId="098F6790" w14:textId="6641CA80" w:rsidR="00B1012A" w:rsidRPr="00251931" w:rsidRDefault="00251931" w:rsidP="00251931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　　　月　　　日</w:t>
      </w:r>
    </w:p>
    <w:sectPr w:rsidR="00B1012A" w:rsidRPr="00251931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A0DB3" w14:textId="77777777" w:rsidR="008161D3" w:rsidRDefault="008161D3">
      <w:r>
        <w:separator/>
      </w:r>
    </w:p>
  </w:endnote>
  <w:endnote w:type="continuationSeparator" w:id="0">
    <w:p w14:paraId="0572D7EF" w14:textId="77777777" w:rsidR="008161D3" w:rsidRDefault="0081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87C0F" w14:textId="77777777" w:rsidR="00011EE4" w:rsidRDefault="004766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E66111" wp14:editId="38268A1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8B6D31" w14:textId="77777777" w:rsidR="00011EE4" w:rsidRDefault="0047667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D1D3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6611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98B6D31" w14:textId="77777777" w:rsidR="00011EE4" w:rsidRDefault="0047667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D1D3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8735" w14:textId="77777777" w:rsidR="008161D3" w:rsidRDefault="008161D3">
      <w:r>
        <w:separator/>
      </w:r>
    </w:p>
  </w:footnote>
  <w:footnote w:type="continuationSeparator" w:id="0">
    <w:p w14:paraId="4487D048" w14:textId="77777777" w:rsidR="008161D3" w:rsidRDefault="00816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F041A5"/>
    <w:rsid w:val="00011EE4"/>
    <w:rsid w:val="0001442B"/>
    <w:rsid w:val="00093BDA"/>
    <w:rsid w:val="000A0711"/>
    <w:rsid w:val="000E526C"/>
    <w:rsid w:val="000F5481"/>
    <w:rsid w:val="001104DF"/>
    <w:rsid w:val="00126BAE"/>
    <w:rsid w:val="00184A16"/>
    <w:rsid w:val="00234CE0"/>
    <w:rsid w:val="00251931"/>
    <w:rsid w:val="002B4AD5"/>
    <w:rsid w:val="00327669"/>
    <w:rsid w:val="00420633"/>
    <w:rsid w:val="00476671"/>
    <w:rsid w:val="00476B43"/>
    <w:rsid w:val="004C773E"/>
    <w:rsid w:val="004D585D"/>
    <w:rsid w:val="004D76DE"/>
    <w:rsid w:val="004E756E"/>
    <w:rsid w:val="00517C77"/>
    <w:rsid w:val="005335CE"/>
    <w:rsid w:val="00556B27"/>
    <w:rsid w:val="005637F9"/>
    <w:rsid w:val="005E1369"/>
    <w:rsid w:val="005F1C0A"/>
    <w:rsid w:val="00612E7A"/>
    <w:rsid w:val="0063676F"/>
    <w:rsid w:val="0069514D"/>
    <w:rsid w:val="006B6272"/>
    <w:rsid w:val="006E3B37"/>
    <w:rsid w:val="007A324F"/>
    <w:rsid w:val="008123AA"/>
    <w:rsid w:val="008161D3"/>
    <w:rsid w:val="008308FA"/>
    <w:rsid w:val="00873430"/>
    <w:rsid w:val="008C00AB"/>
    <w:rsid w:val="008D79C7"/>
    <w:rsid w:val="00904387"/>
    <w:rsid w:val="00A12A56"/>
    <w:rsid w:val="00A525EE"/>
    <w:rsid w:val="00A71981"/>
    <w:rsid w:val="00AC3CB4"/>
    <w:rsid w:val="00AD21A5"/>
    <w:rsid w:val="00B1012A"/>
    <w:rsid w:val="00B15574"/>
    <w:rsid w:val="00B63D41"/>
    <w:rsid w:val="00C47B09"/>
    <w:rsid w:val="00CF04B4"/>
    <w:rsid w:val="00E251E8"/>
    <w:rsid w:val="00E25688"/>
    <w:rsid w:val="00E445A5"/>
    <w:rsid w:val="00E5724A"/>
    <w:rsid w:val="00E61020"/>
    <w:rsid w:val="00ED1D3A"/>
    <w:rsid w:val="00F16D7F"/>
    <w:rsid w:val="00F21F55"/>
    <w:rsid w:val="00F64291"/>
    <w:rsid w:val="6AF041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8AC7DD"/>
  <w15:docId w15:val="{B168DAF4-B82B-42EB-ADE2-E34E0E0D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rsid w:val="00E4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445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梅柯</cp:lastModifiedBy>
  <cp:revision>14</cp:revision>
  <cp:lastPrinted>2020-07-13T07:17:00Z</cp:lastPrinted>
  <dcterms:created xsi:type="dcterms:W3CDTF">2021-08-03T02:28:00Z</dcterms:created>
  <dcterms:modified xsi:type="dcterms:W3CDTF">2022-03-30T03:20:00Z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