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资阳市第一人民医院放射性药品采购品种目录</w:t>
      </w:r>
    </w:p>
    <w:tbl>
      <w:tblPr>
        <w:tblStyle w:val="8"/>
        <w:tblpPr w:leftFromText="180" w:rightFromText="180" w:vertAnchor="text" w:horzAnchor="page" w:tblpX="1720" w:tblpY="298"/>
        <w:tblOverlap w:val="never"/>
        <w:tblW w:w="48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381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品    名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到货剂量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高锝[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Tc]酸钠注射液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10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Tc]亚甲基二膦酸盐注射液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25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Tc]喷替酸盐注射液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10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Tc]甲氧异腈注射液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30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</w:rPr>
              <w:t>Tc]甲氧异腈注射液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0"/>
                <w:szCs w:val="30"/>
                <w:highlight w:val="none"/>
              </w:rPr>
              <w:t>0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Tc]双半胱乙酯注射液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10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Tc]聚合白蛋白注射液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3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2483" w:type="pc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Tc]依替菲宁注射液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3 mCi/支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2483" w:type="pct"/>
            <w:vMerge w:val="restart"/>
            <w:noWrap w:val="0"/>
            <w:vAlign w:val="center"/>
          </w:tcPr>
          <w:p>
            <w:pPr>
              <w:shd w:val="clear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碘[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vertAlign w:val="superscript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I]化钠口服溶液</w:t>
            </w: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每次订货量≥ 200mCi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2483" w:type="pct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每次订货量≥ 100mCi&lt;200mCi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2483" w:type="pct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</w:p>
        </w:tc>
        <w:tc>
          <w:tcPr>
            <w:tcW w:w="1913" w:type="pc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highlight w:val="none"/>
              </w:rPr>
              <w:t>每次订货量≥ 50mCi&lt;100mCi</w:t>
            </w:r>
          </w:p>
        </w:tc>
      </w:tr>
    </w:tbl>
    <w:p>
      <w:pPr>
        <w:shd w:val="clear"/>
        <w:jc w:val="both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</w:p>
    <w:p>
      <w:pPr>
        <w:shd w:val="clear"/>
        <w:jc w:val="right"/>
        <w:rPr>
          <w:rFonts w:hint="eastAsia" w:ascii="宋体" w:hAnsi="宋体"/>
          <w:sz w:val="24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NTNiY2RkY2EyMDc3ZDU5MTlkOTBhYmFhYjUzZjkifQ=="/>
  </w:docVars>
  <w:rsids>
    <w:rsidRoot w:val="00000000"/>
    <w:rsid w:val="0296394E"/>
    <w:rsid w:val="04D82625"/>
    <w:rsid w:val="05851F7A"/>
    <w:rsid w:val="05FB4051"/>
    <w:rsid w:val="0626315F"/>
    <w:rsid w:val="0A2A37A7"/>
    <w:rsid w:val="0C914793"/>
    <w:rsid w:val="0DDE3227"/>
    <w:rsid w:val="0E1B3F19"/>
    <w:rsid w:val="0E9C09EC"/>
    <w:rsid w:val="104A617F"/>
    <w:rsid w:val="10D6664C"/>
    <w:rsid w:val="12246BBF"/>
    <w:rsid w:val="14F6268F"/>
    <w:rsid w:val="151B69A8"/>
    <w:rsid w:val="16092E0B"/>
    <w:rsid w:val="1948095C"/>
    <w:rsid w:val="1AB01AA7"/>
    <w:rsid w:val="21626FF8"/>
    <w:rsid w:val="22866796"/>
    <w:rsid w:val="24A2716F"/>
    <w:rsid w:val="25370FB5"/>
    <w:rsid w:val="26AF41D3"/>
    <w:rsid w:val="2A64640A"/>
    <w:rsid w:val="2A906E7A"/>
    <w:rsid w:val="2C1B18D2"/>
    <w:rsid w:val="30B71790"/>
    <w:rsid w:val="30DA7426"/>
    <w:rsid w:val="31033253"/>
    <w:rsid w:val="32C10ADB"/>
    <w:rsid w:val="338673F1"/>
    <w:rsid w:val="36A32A0C"/>
    <w:rsid w:val="371F07A2"/>
    <w:rsid w:val="377A4EA9"/>
    <w:rsid w:val="38BE44A2"/>
    <w:rsid w:val="38E10229"/>
    <w:rsid w:val="3A797CAF"/>
    <w:rsid w:val="3A9E5DF0"/>
    <w:rsid w:val="3B3D7769"/>
    <w:rsid w:val="3B4A51A8"/>
    <w:rsid w:val="3DCC00F6"/>
    <w:rsid w:val="3E3D0FF4"/>
    <w:rsid w:val="3F5D5C55"/>
    <w:rsid w:val="43175059"/>
    <w:rsid w:val="43DD003D"/>
    <w:rsid w:val="47E32C0C"/>
    <w:rsid w:val="47E83690"/>
    <w:rsid w:val="48E94016"/>
    <w:rsid w:val="4E112098"/>
    <w:rsid w:val="4E8073F4"/>
    <w:rsid w:val="512A365A"/>
    <w:rsid w:val="515A0EB8"/>
    <w:rsid w:val="51F7515D"/>
    <w:rsid w:val="538A6632"/>
    <w:rsid w:val="53C402D2"/>
    <w:rsid w:val="541D3002"/>
    <w:rsid w:val="5742404D"/>
    <w:rsid w:val="57597F61"/>
    <w:rsid w:val="57DC5381"/>
    <w:rsid w:val="58B92CCD"/>
    <w:rsid w:val="59671E02"/>
    <w:rsid w:val="5C023FFA"/>
    <w:rsid w:val="5C82135A"/>
    <w:rsid w:val="5CE14FDA"/>
    <w:rsid w:val="5ED41466"/>
    <w:rsid w:val="5F055956"/>
    <w:rsid w:val="60672647"/>
    <w:rsid w:val="60DE4400"/>
    <w:rsid w:val="61ED1D49"/>
    <w:rsid w:val="64FD3FEB"/>
    <w:rsid w:val="65883F22"/>
    <w:rsid w:val="65B0017A"/>
    <w:rsid w:val="66952490"/>
    <w:rsid w:val="66F16190"/>
    <w:rsid w:val="68400100"/>
    <w:rsid w:val="688D04F8"/>
    <w:rsid w:val="68A27008"/>
    <w:rsid w:val="68DD4ADF"/>
    <w:rsid w:val="69741661"/>
    <w:rsid w:val="6AAB30E2"/>
    <w:rsid w:val="6B3D0071"/>
    <w:rsid w:val="6BBD0EFB"/>
    <w:rsid w:val="6C6B7B5E"/>
    <w:rsid w:val="6D513FF0"/>
    <w:rsid w:val="6DD6394D"/>
    <w:rsid w:val="6DFA39C8"/>
    <w:rsid w:val="6E421B8B"/>
    <w:rsid w:val="6EB56801"/>
    <w:rsid w:val="714D0F73"/>
    <w:rsid w:val="716D2E6C"/>
    <w:rsid w:val="72475BF8"/>
    <w:rsid w:val="73175216"/>
    <w:rsid w:val="74A07416"/>
    <w:rsid w:val="763E066D"/>
    <w:rsid w:val="76BB24DB"/>
    <w:rsid w:val="76CA2AB8"/>
    <w:rsid w:val="785F71A4"/>
    <w:rsid w:val="796E5B77"/>
    <w:rsid w:val="79887388"/>
    <w:rsid w:val="7AD07342"/>
    <w:rsid w:val="7B625BE9"/>
    <w:rsid w:val="7B93063F"/>
    <w:rsid w:val="7C4D7DBC"/>
    <w:rsid w:val="7DC248BC"/>
    <w:rsid w:val="7E1F1C6E"/>
    <w:rsid w:val="7FD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284</Characters>
  <Lines>0</Lines>
  <Paragraphs>0</Paragraphs>
  <TotalTime>5</TotalTime>
  <ScaleCrop>false</ScaleCrop>
  <LinksUpToDate>false</LinksUpToDate>
  <CharactersWithSpaces>299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Administrator</dc:creator>
  <cp:lastModifiedBy>仓庚</cp:lastModifiedBy>
  <dcterms:modified xsi:type="dcterms:W3CDTF">2022-08-29T07:28:14Z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FD48642B77914DFBBF35DFE3119B7534</vt:lpwstr>
  </property>
</Properties>
</file>