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资阳市中心医院绿植移栽市场调研报价表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4125"/>
        <w:gridCol w:w="1388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31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412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810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桢楠</w:t>
            </w:r>
          </w:p>
        </w:tc>
        <w:tc>
          <w:tcPr>
            <w:tcW w:w="4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棵（米径约20cm）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红枫</w:t>
            </w:r>
          </w:p>
        </w:tc>
        <w:tc>
          <w:tcPr>
            <w:tcW w:w="4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棵（米径约15cm）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香樟</w:t>
            </w:r>
          </w:p>
        </w:tc>
        <w:tc>
          <w:tcPr>
            <w:tcW w:w="4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棵（米径约35cm）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银杏</w:t>
            </w:r>
          </w:p>
        </w:tc>
        <w:tc>
          <w:tcPr>
            <w:tcW w:w="4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棵（米径约25cm）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元宝枫</w:t>
            </w:r>
          </w:p>
        </w:tc>
        <w:tc>
          <w:tcPr>
            <w:tcW w:w="4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棵（米径约20cm）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樱花树</w:t>
            </w:r>
          </w:p>
        </w:tc>
        <w:tc>
          <w:tcPr>
            <w:tcW w:w="4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棵（米径约15cm）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桂花</w:t>
            </w:r>
          </w:p>
        </w:tc>
        <w:tc>
          <w:tcPr>
            <w:tcW w:w="4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棵（米径约8cm）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芙蓉树</w:t>
            </w:r>
          </w:p>
        </w:tc>
        <w:tc>
          <w:tcPr>
            <w:tcW w:w="4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棵（米径约20cm）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铁树</w:t>
            </w:r>
          </w:p>
        </w:tc>
        <w:tc>
          <w:tcPr>
            <w:tcW w:w="4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棵(高约1m）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海桐球</w:t>
            </w:r>
          </w:p>
        </w:tc>
        <w:tc>
          <w:tcPr>
            <w:tcW w:w="4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棵（株高约1.5m，冠幅约2m）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红叶石楠</w:t>
            </w:r>
          </w:p>
        </w:tc>
        <w:tc>
          <w:tcPr>
            <w:tcW w:w="4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棵（株高约3m,冠幅约2m）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灌木移栽</w:t>
            </w:r>
          </w:p>
        </w:tc>
        <w:tc>
          <w:tcPr>
            <w:tcW w:w="4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约100m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44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合计（元）</w:t>
            </w:r>
          </w:p>
        </w:tc>
        <w:tc>
          <w:tcPr>
            <w:tcW w:w="1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45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备注：报价为包干价，包括：机械费、移栽费、人工费、肥料费、维护费、清洁费、树枝处理费、税费等所有费用。</w:t>
            </w:r>
          </w:p>
        </w:tc>
      </w:tr>
    </w:tbl>
    <w:p>
      <w:pPr>
        <w:pStyle w:val="2"/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928" w:right="1304" w:bottom="1814" w:left="136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公司名称：                      联系电话：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37036"/>
    <w:rsid w:val="04C05C8F"/>
    <w:rsid w:val="075C76FB"/>
    <w:rsid w:val="0AA87526"/>
    <w:rsid w:val="0B1B3FFD"/>
    <w:rsid w:val="0B435A55"/>
    <w:rsid w:val="0D313C33"/>
    <w:rsid w:val="0F965BA6"/>
    <w:rsid w:val="12EB221A"/>
    <w:rsid w:val="20B67E37"/>
    <w:rsid w:val="279F4CBE"/>
    <w:rsid w:val="2F1E4582"/>
    <w:rsid w:val="35637036"/>
    <w:rsid w:val="358F6D69"/>
    <w:rsid w:val="3A11228B"/>
    <w:rsid w:val="3F0874F8"/>
    <w:rsid w:val="3FC31062"/>
    <w:rsid w:val="42382BB3"/>
    <w:rsid w:val="43AC60D0"/>
    <w:rsid w:val="511161FF"/>
    <w:rsid w:val="51575881"/>
    <w:rsid w:val="54665B88"/>
    <w:rsid w:val="556E1BAD"/>
    <w:rsid w:val="57976CC4"/>
    <w:rsid w:val="58D263C5"/>
    <w:rsid w:val="5A2F3105"/>
    <w:rsid w:val="5AF3116D"/>
    <w:rsid w:val="5B135EEA"/>
    <w:rsid w:val="5BDD4E7C"/>
    <w:rsid w:val="72427A34"/>
    <w:rsid w:val="76D61C90"/>
    <w:rsid w:val="78452813"/>
    <w:rsid w:val="7989626B"/>
    <w:rsid w:val="7C87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2023-05-08T02:13:00Z</dcterms:created>
  <dc:creator>WPS_1662077752</dc:creator>
  <cp:lastModifiedBy>WPS_1662077752</cp:lastModifiedBy>
  <cp:lastPrinted>2025-07-30T08:20:00Z</cp:lastPrinted>
  <dcterms:modified xsi:type="dcterms:W3CDTF">2025-07-31T00:13:18Z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77D0198E198F4597BEA6F7E7DF15E411</vt:lpwstr>
  </property>
</Properties>
</file>