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0301E">
      <w:pPr>
        <w:ind w:firstLine="442" w:firstLineChars="1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资阳市中心医院锅炉维保服务市场询价</w:t>
      </w:r>
    </w:p>
    <w:p w14:paraId="3E876ECC">
      <w:pPr>
        <w:ind w:firstLine="3534" w:firstLineChars="8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公告</w:t>
      </w:r>
    </w:p>
    <w:bookmarkEnd w:id="0"/>
    <w:p w14:paraId="1902A2CF">
      <w:pPr>
        <w:ind w:left="1317" w:leftChars="627" w:firstLine="0" w:firstLineChars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F0C528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 w14:paraId="4D59A4E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资阳市中心医院锅炉维保服务市场询价公告</w:t>
      </w:r>
    </w:p>
    <w:p w14:paraId="296C7479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 w14:paraId="64D80E61">
      <w:pPr>
        <w:numPr>
          <w:ilvl w:val="0"/>
          <w:numId w:val="0"/>
        </w:numPr>
        <w:ind w:leftChars="0" w:firstLine="52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我院因工作需要，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拟采购一家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锅炉维保服务商，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特邀符合要求的供应商参加此次市场询价。</w:t>
      </w:r>
    </w:p>
    <w:p w14:paraId="46E51F26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 xml:space="preserve">供应商具备的资质 </w:t>
      </w:r>
    </w:p>
    <w:p w14:paraId="7CB31F9F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具有独立履行民事责任的主体资格； </w:t>
      </w:r>
    </w:p>
    <w:p w14:paraId="3F3ECD2E"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2.遵守国家法律法规，具有良好的信誉和诚实的商业道德； </w:t>
      </w:r>
    </w:p>
    <w:p w14:paraId="5AB9A42A"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3.具有履行合同的能力；</w:t>
      </w:r>
    </w:p>
    <w:p w14:paraId="613CA365"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4.所供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符合国家、行业标准； </w:t>
      </w:r>
    </w:p>
    <w:p w14:paraId="5C2ABCEE"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5.参加政府采购活动三年内，在经营活动中无重大违法记录；</w:t>
      </w:r>
    </w:p>
    <w:p w14:paraId="0A8BEDBD"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6.法律、行政法规规定的其他条件；</w:t>
      </w:r>
    </w:p>
    <w:p w14:paraId="43597CE1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供应商具备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有效期内《中华人民共和国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特种设备生产许可证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,许可项目：承压类特种设备安装、修理、改造；许可子项目：锅炉安装(含修理、改造)（B）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及以上证书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资质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《特种设备安装改造维修许可证（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工业管道安装</w:t>
      </w:r>
      <w:r>
        <w:rPr>
          <w:rFonts w:hint="eastAsia" w:ascii="仿宋" w:hAnsi="仿宋" w:eastAsia="仿宋" w:cs="仿宋"/>
          <w:sz w:val="32"/>
          <w:szCs w:val="32"/>
        </w:rPr>
        <w:t>）》（至少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GC</w:t>
      </w:r>
      <w:r>
        <w:rPr>
          <w:rFonts w:hint="eastAsia" w:ascii="仿宋" w:hAnsi="仿宋" w:eastAsia="仿宋" w:cs="仿宋"/>
          <w:sz w:val="32"/>
          <w:szCs w:val="32"/>
        </w:rPr>
        <w:t>2级及以上）且在有效期内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1FCDA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供应商具备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有效期内</w:t>
      </w:r>
      <w:r>
        <w:rPr>
          <w:rFonts w:hint="eastAsia" w:ascii="仿宋" w:hAnsi="仿宋" w:eastAsia="仿宋" w:cs="仿宋"/>
          <w:sz w:val="32"/>
          <w:szCs w:val="32"/>
        </w:rPr>
        <w:t>营业执照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营业范围含锅炉维修、改造等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 w14:paraId="20388B9A">
      <w:pPr>
        <w:rPr>
          <w:rFonts w:hint="eastAsia"/>
          <w:lang w:val="en-US" w:eastAsia="zh-CN"/>
        </w:rPr>
      </w:pPr>
    </w:p>
    <w:p w14:paraId="249C06AC">
      <w:pPr>
        <w:numPr>
          <w:ilvl w:val="0"/>
          <w:numId w:val="0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项目执行标准及服务年限</w:t>
      </w:r>
    </w:p>
    <w:p w14:paraId="4770540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1、按照国家特种设备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相关法律法规规范要求执行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485EB80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2、服务年限：3年。           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</w:t>
      </w:r>
    </w:p>
    <w:p w14:paraId="73A2940E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kern w:val="2"/>
          <w:sz w:val="30"/>
          <w:szCs w:val="30"/>
          <w:lang w:val="en-US" w:eastAsia="zh-CN" w:bidi="ar-SA"/>
        </w:rPr>
        <w:t>五</w:t>
      </w: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/>
          <w:b/>
          <w:bCs/>
          <w:sz w:val="30"/>
          <w:szCs w:val="30"/>
          <w:lang w:val="en-US" w:eastAsia="zh-CN"/>
        </w:rPr>
        <w:t>项目报价表（见附件1）</w:t>
      </w:r>
    </w:p>
    <w:p w14:paraId="174F929E">
      <w:pPr>
        <w:pStyle w:val="2"/>
        <w:numPr>
          <w:ilvl w:val="4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六、项目服务内容（见附件2）</w:t>
      </w:r>
    </w:p>
    <w:p w14:paraId="317B89AB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七、资料递交方式</w:t>
      </w:r>
    </w:p>
    <w:p w14:paraId="3E8C9AEA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公司营业执照和项目报价表加盖公章扫描为PDF文件于2025年10月17日17:00前发送至3331354405@qq.com,邮件标题形势：公司名称+联系方式。咨询联系人：马老师，电话：15108151885.                                                                                             </w:t>
      </w:r>
    </w:p>
    <w:p w14:paraId="2E0AFD0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八、本次市场询价不做任何采购承诺</w:t>
      </w:r>
    </w:p>
    <w:p w14:paraId="79425405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资阳市中心医院锅炉维保服务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报价表：</w:t>
      </w:r>
    </w:p>
    <w:tbl>
      <w:tblPr>
        <w:tblStyle w:val="5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310"/>
        <w:gridCol w:w="2070"/>
        <w:gridCol w:w="1620"/>
      </w:tblGrid>
      <w:tr w14:paraId="57F3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82" w:type="dxa"/>
          </w:tcPr>
          <w:p w14:paraId="79879448">
            <w:pPr>
              <w:pStyle w:val="2"/>
              <w:numPr>
                <w:ilvl w:val="4"/>
                <w:numId w:val="0"/>
              </w:numPr>
              <w:spacing w:line="240" w:lineRule="auto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10" w:type="dxa"/>
          </w:tcPr>
          <w:p w14:paraId="48A7BDB6">
            <w:pPr>
              <w:pStyle w:val="2"/>
              <w:numPr>
                <w:ilvl w:val="4"/>
                <w:numId w:val="0"/>
              </w:numPr>
              <w:spacing w:line="240" w:lineRule="auto"/>
              <w:ind w:firstLine="24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报价单位名称</w:t>
            </w:r>
          </w:p>
          <w:p w14:paraId="5DB26248">
            <w:pPr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</w:tcPr>
          <w:p w14:paraId="7BCBB26C">
            <w:pPr>
              <w:pStyle w:val="2"/>
              <w:numPr>
                <w:ilvl w:val="4"/>
                <w:numId w:val="0"/>
              </w:numPr>
              <w:spacing w:line="240" w:lineRule="auto"/>
              <w:ind w:firstLine="24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  <w:p w14:paraId="70C9EAC4">
            <w:pPr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</w:tcPr>
          <w:p w14:paraId="5F342CDF">
            <w:pPr>
              <w:pStyle w:val="2"/>
              <w:numPr>
                <w:ilvl w:val="4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报价（万元）（3年）</w:t>
            </w:r>
          </w:p>
        </w:tc>
      </w:tr>
      <w:tr w14:paraId="72F1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82" w:type="dxa"/>
          </w:tcPr>
          <w:p w14:paraId="27883C69">
            <w:pPr>
              <w:pStyle w:val="2"/>
              <w:numPr>
                <w:ilvl w:val="4"/>
                <w:numId w:val="0"/>
              </w:numPr>
              <w:spacing w:line="240" w:lineRule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资阳市中心医院锅炉维保服务项目</w:t>
            </w:r>
          </w:p>
        </w:tc>
        <w:tc>
          <w:tcPr>
            <w:tcW w:w="2310" w:type="dxa"/>
          </w:tcPr>
          <w:p w14:paraId="5A40B601"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469A421E"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BAB28AF"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9186DCF">
      <w:pPr>
        <w:ind w:firstLine="602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资阳市中心医院锅炉维保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服务内容明细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维保期限3年，包括但不限于以下服务内容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370"/>
        <w:gridCol w:w="1020"/>
        <w:gridCol w:w="4110"/>
      </w:tblGrid>
      <w:tr w14:paraId="5E76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E552">
            <w:pPr>
              <w:spacing w:afterLines="50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16358B">
            <w:pPr>
              <w:spacing w:after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D97291">
            <w:pPr>
              <w:spacing w:afterLines="5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数量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E2B228">
            <w:pPr>
              <w:spacing w:afterLines="5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 w14:paraId="7343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C362">
            <w:pPr>
              <w:spacing w:after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AE2253">
            <w:pPr>
              <w:spacing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WNS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 xml:space="preserve">-1.25-Q 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980DF4">
            <w:pPr>
              <w:spacing w:afterLines="5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2台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F697">
            <w:pPr>
              <w:spacing w:afterLines="50" w:line="36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4吨低氮燃烧机（型号：OLQ7E-QEF-4.8-FGR）</w:t>
            </w:r>
          </w:p>
        </w:tc>
      </w:tr>
      <w:tr w14:paraId="37FF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F021">
            <w:pPr>
              <w:spacing w:after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EA2307">
            <w:pPr>
              <w:spacing w:afterLines="50" w:line="360" w:lineRule="auto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350KW热水锅炉(常压）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80CECD">
            <w:pPr>
              <w:spacing w:afterLines="5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1台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08E7F8">
            <w:pPr>
              <w:spacing w:afterLines="50" w:line="36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350KW热水锅炉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（型号：CLH5 0.35 -85/65-YO） 冬季体检中心供暖（4个月）</w:t>
            </w:r>
          </w:p>
        </w:tc>
      </w:tr>
      <w:tr w14:paraId="1258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AF40">
            <w:pPr>
              <w:spacing w:afterLines="5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B8DDFB">
            <w:pPr>
              <w:spacing w:afterLines="50" w:line="360" w:lineRule="auto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压力管道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（∅89/57）mm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521A4">
            <w:pPr>
              <w:spacing w:afterLines="50"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396米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CD43B8">
            <w:pPr>
              <w:spacing w:afterLines="50" w:line="360" w:lineRule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锅炉房至用户端（含冷凝水回收管）</w:t>
            </w:r>
          </w:p>
        </w:tc>
      </w:tr>
    </w:tbl>
    <w:p w14:paraId="4B680EFE">
      <w:pPr>
        <w:rPr>
          <w:rFonts w:hint="eastAsia"/>
          <w:lang w:val="en-US" w:eastAsia="zh-CN"/>
        </w:rPr>
      </w:pPr>
    </w:p>
    <w:p w14:paraId="419CEE62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</w:rPr>
        <w:t>4吨低氮燃气蒸汽锅炉</w:t>
      </w:r>
      <w:r>
        <w:rPr>
          <w:rFonts w:hint="eastAsia"/>
          <w:b/>
          <w:bCs/>
          <w:sz w:val="24"/>
          <w:szCs w:val="24"/>
          <w:lang w:val="en-US" w:eastAsia="zh-CN"/>
        </w:rPr>
        <w:t>维保内容</w:t>
      </w:r>
    </w:p>
    <w:p w14:paraId="4FD6EF62">
      <w:pPr>
        <w:rPr>
          <w:rFonts w:hint="eastAsia"/>
        </w:rPr>
      </w:pPr>
    </w:p>
    <w:p w14:paraId="3301124A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  <w:b/>
          <w:bCs/>
        </w:rPr>
        <w:t xml:space="preserve"> 日常巡检与操作指导（</w:t>
      </w:r>
      <w:r>
        <w:rPr>
          <w:rFonts w:hint="eastAsia"/>
          <w:b/>
          <w:bCs/>
          <w:lang w:val="en-US" w:eastAsia="zh-CN"/>
        </w:rPr>
        <w:t>每月</w:t>
      </w:r>
      <w:r>
        <w:rPr>
          <w:rFonts w:hint="eastAsia"/>
          <w:b/>
          <w:bCs/>
        </w:rPr>
        <w:t>一次）</w:t>
      </w:r>
    </w:p>
    <w:p w14:paraId="36E8DBAB">
      <w:pPr>
        <w:rPr>
          <w:rFonts w:hint="eastAsia"/>
        </w:rPr>
      </w:pPr>
    </w:p>
    <w:p w14:paraId="7BDA53F7">
      <w:pPr>
        <w:ind w:left="210" w:hanging="210" w:hangingChars="100"/>
        <w:rPr>
          <w:rFonts w:hint="eastAsia"/>
        </w:rPr>
      </w:pPr>
      <w:r>
        <w:rPr>
          <w:rFonts w:hint="eastAsia"/>
        </w:rPr>
        <w:t>1. 运行状态检查： 检查锅炉运行压力、温度、水位是否正常，查看燃气压力是否稳定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压力管道、分气缸是否泄漏</w:t>
      </w:r>
      <w:r>
        <w:rPr>
          <w:rFonts w:hint="eastAsia"/>
        </w:rPr>
        <w:t>。</w:t>
      </w:r>
    </w:p>
    <w:p w14:paraId="0E496495">
      <w:pPr>
        <w:rPr>
          <w:rFonts w:hint="eastAsia"/>
        </w:rPr>
      </w:pPr>
      <w:r>
        <w:rPr>
          <w:rFonts w:hint="eastAsia"/>
        </w:rPr>
        <w:t>2. 安全装置初步检查： 直观检查安全阀、压力表、水位计等是否有泄漏或异常。</w:t>
      </w:r>
    </w:p>
    <w:p w14:paraId="6C063AC7">
      <w:pPr>
        <w:rPr>
          <w:rFonts w:hint="eastAsia"/>
        </w:rPr>
      </w:pPr>
      <w:r>
        <w:rPr>
          <w:rFonts w:hint="eastAsia"/>
        </w:rPr>
        <w:t>3. 燃烧状况观察： 通过观火孔观察火焰颜色、形状，初步判断燃烧是否良好。</w:t>
      </w:r>
    </w:p>
    <w:p w14:paraId="28E5DA80">
      <w:pPr>
        <w:rPr>
          <w:rFonts w:hint="eastAsia"/>
        </w:rPr>
      </w:pPr>
      <w:r>
        <w:rPr>
          <w:rFonts w:hint="eastAsia"/>
        </w:rPr>
        <w:t>4. 水处理系统检查： 检查软水设备运行是否正常，化验软水硬度是否达标。</w:t>
      </w:r>
    </w:p>
    <w:p w14:paraId="55C4541B">
      <w:pPr>
        <w:rPr>
          <w:rFonts w:hint="eastAsia"/>
        </w:rPr>
      </w:pPr>
      <w:r>
        <w:rPr>
          <w:rFonts w:hint="eastAsia"/>
        </w:rPr>
        <w:t>5. 记录与指导： 记录运行参数，对司炉人员进行日常操作注意事项指导。</w:t>
      </w:r>
    </w:p>
    <w:p w14:paraId="4D331D89">
      <w:pPr>
        <w:rPr>
          <w:rFonts w:hint="eastAsia"/>
        </w:rPr>
      </w:pPr>
    </w:p>
    <w:p w14:paraId="6E3E608B">
      <w:pPr>
        <w:rPr>
          <w:rFonts w:hint="eastAsia"/>
        </w:rPr>
      </w:pPr>
      <w:r>
        <w:rPr>
          <w:rFonts w:hint="eastAsia"/>
        </w:rPr>
        <w:t xml:space="preserve">（二） </w:t>
      </w:r>
      <w:r>
        <w:rPr>
          <w:rFonts w:hint="eastAsia"/>
          <w:b/>
          <w:bCs/>
        </w:rPr>
        <w:t>月度定期保养</w:t>
      </w:r>
    </w:p>
    <w:p w14:paraId="27A2C541">
      <w:pPr>
        <w:rPr>
          <w:rFonts w:hint="eastAsia"/>
        </w:rPr>
      </w:pPr>
    </w:p>
    <w:p w14:paraId="585ADB58">
      <w:pPr>
        <w:rPr>
          <w:rFonts w:hint="eastAsia"/>
        </w:rPr>
      </w:pPr>
      <w:r>
        <w:rPr>
          <w:rFonts w:hint="eastAsia"/>
        </w:rPr>
        <w:t>1. 燃烧器部分：</w:t>
      </w:r>
    </w:p>
    <w:p w14:paraId="4750CE89">
      <w:pPr>
        <w:rPr>
          <w:rFonts w:hint="eastAsia"/>
        </w:rPr>
      </w:pPr>
      <w:r>
        <w:rPr>
          <w:rFonts w:hint="eastAsia"/>
        </w:rPr>
        <w:t xml:space="preserve">   · 清洁工作： 清理燃烧器喷嘴、稳焰盘、点火电极、火焰探测电极表面的积碳与污垢。</w:t>
      </w:r>
    </w:p>
    <w:p w14:paraId="0D23C652">
      <w:pPr>
        <w:rPr>
          <w:rFonts w:hint="eastAsia"/>
        </w:rPr>
      </w:pPr>
      <w:r>
        <w:rPr>
          <w:rFonts w:hint="eastAsia"/>
        </w:rPr>
        <w:t xml:space="preserve">   · 检查调试： 检查点火电极间距，测试点火成功率，检查燃气阀组密封性。</w:t>
      </w:r>
    </w:p>
    <w:p w14:paraId="409AA230">
      <w:pPr>
        <w:rPr>
          <w:rFonts w:hint="eastAsia"/>
        </w:rPr>
      </w:pPr>
      <w:r>
        <w:rPr>
          <w:rFonts w:hint="eastAsia"/>
        </w:rPr>
        <w:t>2. 锅炉本体及烟道系统：</w:t>
      </w:r>
    </w:p>
    <w:p w14:paraId="7D3CEE53">
      <w:pPr>
        <w:rPr>
          <w:rFonts w:hint="eastAsia"/>
        </w:rPr>
      </w:pPr>
      <w:r>
        <w:rPr>
          <w:rFonts w:hint="eastAsia"/>
        </w:rPr>
        <w:t xml:space="preserve">   · 检查泄漏： 全面检查锅炉本体、</w:t>
      </w:r>
      <w:r>
        <w:rPr>
          <w:rFonts w:hint="eastAsia"/>
          <w:lang w:val="en-US" w:eastAsia="zh-CN"/>
        </w:rPr>
        <w:t>节能器、分气缸、</w:t>
      </w:r>
      <w:r>
        <w:rPr>
          <w:rFonts w:hint="eastAsia"/>
        </w:rPr>
        <w:t>阀门、管道法兰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压力管道</w:t>
      </w:r>
      <w:r>
        <w:rPr>
          <w:rFonts w:hint="eastAsia"/>
        </w:rPr>
        <w:t>连接处是否有漏气、漏水现象。</w:t>
      </w:r>
    </w:p>
    <w:p w14:paraId="235C2819">
      <w:pPr>
        <w:rPr>
          <w:rFonts w:hint="eastAsia"/>
        </w:rPr>
      </w:pPr>
      <w:r>
        <w:rPr>
          <w:rFonts w:hint="eastAsia"/>
        </w:rPr>
        <w:t>3. 控制与安全系统：</w:t>
      </w:r>
    </w:p>
    <w:p w14:paraId="7F362CFB">
      <w:pPr>
        <w:rPr>
          <w:rFonts w:hint="eastAsia"/>
        </w:rPr>
      </w:pPr>
      <w:r>
        <w:rPr>
          <w:rFonts w:hint="eastAsia"/>
        </w:rPr>
        <w:t xml:space="preserve">   · 功能测试： 模拟测试低水位报警、极低水位停炉、超压报警等联锁保护功能是否灵敏有效。</w:t>
      </w:r>
    </w:p>
    <w:p w14:paraId="7530AD46">
      <w:pPr>
        <w:rPr>
          <w:rFonts w:hint="eastAsia"/>
        </w:rPr>
      </w:pPr>
      <w:r>
        <w:rPr>
          <w:rFonts w:hint="eastAsia"/>
        </w:rPr>
        <w:t xml:space="preserve">   · 清洁电控箱： 断电后，清洁电控箱内部灰尘，检查接线端子是否松动。</w:t>
      </w:r>
    </w:p>
    <w:p w14:paraId="5464286F">
      <w:pPr>
        <w:rPr>
          <w:rFonts w:hint="eastAsia"/>
        </w:rPr>
      </w:pPr>
      <w:r>
        <w:rPr>
          <w:rFonts w:hint="eastAsia"/>
        </w:rPr>
        <w:t>4. 辅机系统：</w:t>
      </w:r>
    </w:p>
    <w:p w14:paraId="4882A72E">
      <w:pPr>
        <w:rPr>
          <w:rFonts w:hint="eastAsia"/>
        </w:rPr>
      </w:pPr>
      <w:r>
        <w:rPr>
          <w:rFonts w:hint="eastAsia"/>
        </w:rPr>
        <w:t xml:space="preserve">   · 水泵检查： 检查补水泵、循环泵运行有无异响、泄漏，地脚螺栓是否紧固。</w:t>
      </w:r>
    </w:p>
    <w:p w14:paraId="213C45B1">
      <w:pPr>
        <w:rPr>
          <w:rFonts w:hint="eastAsia"/>
        </w:rPr>
      </w:pPr>
      <w:r>
        <w:rPr>
          <w:rFonts w:hint="eastAsia"/>
        </w:rPr>
        <w:t xml:space="preserve">   · 水处理检查： 向盐箱内补充再生用盐，检查控制头计时器。</w:t>
      </w:r>
    </w:p>
    <w:p w14:paraId="401CC93B">
      <w:pPr>
        <w:rPr>
          <w:rFonts w:hint="eastAsia"/>
        </w:rPr>
      </w:pPr>
    </w:p>
    <w:p w14:paraId="1733974D">
      <w:pPr>
        <w:rPr>
          <w:rFonts w:hint="eastAsia"/>
        </w:rPr>
      </w:pPr>
      <w:r>
        <w:rPr>
          <w:rFonts w:hint="eastAsia"/>
        </w:rPr>
        <w:t xml:space="preserve">（三） </w:t>
      </w:r>
      <w:r>
        <w:rPr>
          <w:rFonts w:hint="eastAsia"/>
          <w:b/>
          <w:bCs/>
        </w:rPr>
        <w:t>年度停机全面检修与保养（每年至少一次</w:t>
      </w:r>
      <w:r>
        <w:rPr>
          <w:rFonts w:hint="eastAsia"/>
        </w:rPr>
        <w:t>）</w:t>
      </w:r>
    </w:p>
    <w:p w14:paraId="2B98A963">
      <w:pPr>
        <w:rPr>
          <w:rFonts w:hint="eastAsia"/>
        </w:rPr>
      </w:pPr>
    </w:p>
    <w:p w14:paraId="0E41AFA1">
      <w:pPr>
        <w:rPr>
          <w:rFonts w:hint="eastAsia"/>
        </w:rPr>
      </w:pPr>
      <w:r>
        <w:rPr>
          <w:rFonts w:hint="eastAsia"/>
        </w:rPr>
        <w:t>1. 锅炉内部清洗与检查：</w:t>
      </w:r>
    </w:p>
    <w:p w14:paraId="376ABAE9">
      <w:pPr>
        <w:rPr>
          <w:rFonts w:hint="eastAsia"/>
        </w:rPr>
      </w:pPr>
      <w:r>
        <w:rPr>
          <w:rFonts w:hint="eastAsia"/>
        </w:rPr>
        <w:t xml:space="preserve">   · 打开人孔、手孔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节能器、前后烟箱</w:t>
      </w:r>
      <w:r>
        <w:rPr>
          <w:rFonts w:hint="eastAsia"/>
        </w:rPr>
        <w:t>： 进入</w:t>
      </w:r>
      <w:r>
        <w:rPr>
          <w:rFonts w:hint="eastAsia"/>
          <w:lang w:val="en-US" w:eastAsia="zh-CN"/>
        </w:rPr>
        <w:t>其</w:t>
      </w:r>
      <w:r>
        <w:rPr>
          <w:rFonts w:hint="eastAsia"/>
        </w:rPr>
        <w:t>内部，检查锅筒、炉胆、烟管内壁结垢腐蚀</w:t>
      </w:r>
      <w:r>
        <w:rPr>
          <w:rFonts w:hint="eastAsia"/>
          <w:lang w:val="en-US" w:eastAsia="zh-CN"/>
        </w:rPr>
        <w:t>及烟尘堆积、耐火材料密封等</w:t>
      </w:r>
      <w:r>
        <w:rPr>
          <w:rFonts w:hint="eastAsia"/>
        </w:rPr>
        <w:t>情况。</w:t>
      </w:r>
    </w:p>
    <w:p w14:paraId="0C5DFDE6"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· 吹扫清理： 使用压缩空气吹扫锅炉受热面（烟管）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节能器烟道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表面的轻微积灰。</w:t>
      </w:r>
    </w:p>
    <w:p w14:paraId="6DE50BF7">
      <w:pPr>
        <w:rPr>
          <w:rFonts w:hint="eastAsia"/>
        </w:rPr>
      </w:pPr>
      <w:r>
        <w:rPr>
          <w:rFonts w:hint="eastAsia"/>
        </w:rPr>
        <w:t xml:space="preserve">   · 机械/化学清洗： 根据结垢程度，采用高压水枪冲洗或环保清洗剂进行化学清洗，完毕后用清水冲洗干净。</w:t>
      </w:r>
    </w:p>
    <w:p w14:paraId="6CF2527F">
      <w:pPr>
        <w:rPr>
          <w:rFonts w:hint="eastAsia"/>
        </w:rPr>
      </w:pPr>
      <w:r>
        <w:rPr>
          <w:rFonts w:hint="eastAsia"/>
        </w:rPr>
        <w:t xml:space="preserve">   · 检查完好性： 检查炉体焊缝、铆接处有无裂纹、腐蚀等缺陷。</w:t>
      </w:r>
    </w:p>
    <w:p w14:paraId="2ECE4B16"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</w:rPr>
        <w:t>· 检查完好性： 检查</w:t>
      </w: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  <w:t>压力管道、分气缸</w:t>
      </w:r>
      <w:r>
        <w:rPr>
          <w:rFonts w:hint="eastAsia" w:asciiTheme="majorEastAsia" w:hAnsiTheme="majorEastAsia" w:eastAsiaTheme="majorEastAsia" w:cstheme="majorEastAsia"/>
          <w:b w:val="0"/>
          <w:bCs w:val="0"/>
        </w:rPr>
        <w:t>焊缝有无裂纹、</w:t>
      </w: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  <w:t>管道</w:t>
      </w:r>
      <w:r>
        <w:rPr>
          <w:rFonts w:hint="eastAsia" w:asciiTheme="majorEastAsia" w:hAnsiTheme="majorEastAsia" w:eastAsiaTheme="majorEastAsia" w:cstheme="majorEastAsia"/>
          <w:b w:val="0"/>
          <w:bCs w:val="0"/>
        </w:rPr>
        <w:t>腐蚀等缺陷。</w:t>
      </w:r>
    </w:p>
    <w:p w14:paraId="69B1211F">
      <w:pPr>
        <w:rPr>
          <w:rFonts w:hint="eastAsia"/>
        </w:rPr>
      </w:pPr>
      <w:r>
        <w:rPr>
          <w:rFonts w:hint="eastAsia"/>
        </w:rPr>
        <w:t>2. 燃烧系统深度保养：</w:t>
      </w:r>
    </w:p>
    <w:p w14:paraId="4BE3F1F9">
      <w:pPr>
        <w:rPr>
          <w:rFonts w:hint="eastAsia"/>
        </w:rPr>
      </w:pPr>
      <w:r>
        <w:rPr>
          <w:rFonts w:hint="eastAsia"/>
        </w:rPr>
        <w:t xml:space="preserve">   · 低氮系统核心检查： 重点检查FGR（烟气再循环）系统的管路、阀门、调节器工作是否正常，无堵塞泄漏。</w:t>
      </w:r>
    </w:p>
    <w:p w14:paraId="6776A228">
      <w:pPr>
        <w:rPr>
          <w:rFonts w:hint="eastAsia"/>
        </w:rPr>
      </w:pPr>
      <w:r>
        <w:rPr>
          <w:rFonts w:hint="eastAsia"/>
        </w:rPr>
        <w:t xml:space="preserve">   · 燃气阀组检测： 使用检漏仪对燃气阀组（包括过滤器、调压器、切断阀、调节阀）进行严密性测试，必要时更换密封件。</w:t>
      </w:r>
    </w:p>
    <w:p w14:paraId="0BBD4E5E">
      <w:pPr>
        <w:rPr>
          <w:rFonts w:hint="eastAsia"/>
        </w:rPr>
      </w:pPr>
      <w:r>
        <w:rPr>
          <w:rFonts w:hint="eastAsia"/>
        </w:rPr>
        <w:t xml:space="preserve">   · 燃烧效率检测： 使用烟气分析仪检测锅炉排烟温度、O₂含量、CO含量、NOx排放浓度，并根据数据重新调试风燃比，确保燃烧效率最高且氮氧化物排放达标。</w:t>
      </w:r>
    </w:p>
    <w:p w14:paraId="43DA5587">
      <w:pPr>
        <w:rPr>
          <w:rFonts w:hint="eastAsia"/>
        </w:rPr>
      </w:pPr>
      <w:r>
        <w:rPr>
          <w:rFonts w:hint="eastAsia"/>
        </w:rPr>
        <w:t>3. 安全附件校验与更换：</w:t>
      </w:r>
    </w:p>
    <w:p w14:paraId="4280916A">
      <w:pPr>
        <w:rPr>
          <w:rFonts w:hint="eastAsia"/>
        </w:rPr>
      </w:pPr>
      <w:r>
        <w:rPr>
          <w:rFonts w:hint="eastAsia"/>
        </w:rPr>
        <w:t xml:space="preserve">   · </w:t>
      </w:r>
      <w:r>
        <w:rPr>
          <w:rFonts w:hint="eastAsia"/>
          <w:lang w:val="en-US" w:eastAsia="zh-CN"/>
        </w:rPr>
        <w:t>协助</w:t>
      </w:r>
      <w:r>
        <w:rPr>
          <w:rFonts w:hint="eastAsia"/>
        </w:rPr>
        <w:t>安全阀： 送至有资质的校验单位进行校验并铅封，确保其启跳压力准确。</w:t>
      </w:r>
    </w:p>
    <w:p w14:paraId="4A144DD9">
      <w:pPr>
        <w:rPr>
          <w:rFonts w:hint="eastAsia"/>
        </w:rPr>
      </w:pPr>
      <w:r>
        <w:rPr>
          <w:rFonts w:hint="eastAsia"/>
        </w:rPr>
        <w:t xml:space="preserve">   · </w:t>
      </w:r>
      <w:r>
        <w:rPr>
          <w:rFonts w:hint="eastAsia"/>
          <w:lang w:val="en-US" w:eastAsia="zh-CN"/>
        </w:rPr>
        <w:t>协助</w:t>
      </w:r>
      <w:r>
        <w:rPr>
          <w:rFonts w:hint="eastAsia"/>
        </w:rPr>
        <w:t>压力表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温度计</w:t>
      </w:r>
      <w:r>
        <w:rPr>
          <w:rFonts w:hint="eastAsia"/>
        </w:rPr>
        <w:t>： 送至有资质的校验单位进行校验，确保指示准确。</w:t>
      </w:r>
    </w:p>
    <w:p w14:paraId="40CEE16D">
      <w:pPr>
        <w:rPr>
          <w:rFonts w:hint="eastAsia"/>
        </w:rPr>
      </w:pPr>
      <w:r>
        <w:rPr>
          <w:rFonts w:hint="eastAsia"/>
        </w:rPr>
        <w:t xml:space="preserve">   · 水位控制器： 清理水位计连通管，擦拭水位电极，测试其可靠性，必要时更换。</w:t>
      </w:r>
    </w:p>
    <w:p w14:paraId="58662006">
      <w:pPr>
        <w:rPr>
          <w:rFonts w:hint="eastAsia"/>
        </w:rPr>
      </w:pPr>
      <w:r>
        <w:rPr>
          <w:rFonts w:hint="eastAsia"/>
        </w:rPr>
        <w:t>4. 控制系统全面检测：</w:t>
      </w:r>
    </w:p>
    <w:p w14:paraId="778716FC">
      <w:pPr>
        <w:rPr>
          <w:rFonts w:hint="eastAsia"/>
        </w:rPr>
      </w:pPr>
      <w:r>
        <w:rPr>
          <w:rFonts w:hint="eastAsia"/>
        </w:rPr>
        <w:t xml:space="preserve">   · 检查所有传感器： 检查温度、压力、水位等传感器的信号是否准确。</w:t>
      </w:r>
    </w:p>
    <w:p w14:paraId="0A605506">
      <w:pPr>
        <w:rPr>
          <w:rFonts w:hint="eastAsia"/>
        </w:rPr>
      </w:pPr>
      <w:r>
        <w:rPr>
          <w:rFonts w:hint="eastAsia"/>
        </w:rPr>
        <w:t xml:space="preserve">   · 检查执行机构： 检查各阀门、电机的执行情况是否与控制指令一致。</w:t>
      </w:r>
    </w:p>
    <w:p w14:paraId="321DF927">
      <w:pPr>
        <w:rPr>
          <w:rFonts w:hint="eastAsia"/>
        </w:rPr>
      </w:pPr>
      <w:r>
        <w:rPr>
          <w:rFonts w:hint="eastAsia"/>
        </w:rPr>
        <w:t xml:space="preserve">   · 程序更新： 检查控制器程序是否为最新版本。</w:t>
      </w:r>
    </w:p>
    <w:p w14:paraId="517710E0">
      <w:pPr>
        <w:rPr>
          <w:rFonts w:hint="eastAsia"/>
        </w:rPr>
      </w:pPr>
      <w:r>
        <w:rPr>
          <w:rFonts w:hint="eastAsia"/>
        </w:rPr>
        <w:t>5. 保温层与炉体外观：</w:t>
      </w:r>
    </w:p>
    <w:p w14:paraId="49153549">
      <w:pPr>
        <w:rPr>
          <w:rFonts w:hint="eastAsia"/>
        </w:rPr>
      </w:pPr>
      <w:r>
        <w:rPr>
          <w:rFonts w:hint="eastAsia"/>
        </w:rPr>
        <w:t xml:space="preserve">   · 检查锅炉保温层是否完好，有无脱落、过热现象。</w:t>
      </w:r>
    </w:p>
    <w:p w14:paraId="5F0C914B">
      <w:pPr>
        <w:rPr>
          <w:rFonts w:hint="eastAsia"/>
        </w:rPr>
      </w:pPr>
      <w:r>
        <w:rPr>
          <w:rFonts w:hint="eastAsia"/>
        </w:rPr>
        <w:t xml:space="preserve">   · 检查锅炉外包装有无锈蚀，必要时进行除锈补漆。</w:t>
      </w:r>
    </w:p>
    <w:p w14:paraId="46F14E3A"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配合当地特检所完成锅炉、分气缸、压力管道等年度检定工作。负责前后烟箱打开与恢    复工作。</w:t>
      </w:r>
    </w:p>
    <w:p w14:paraId="6C454A86">
      <w:pPr>
        <w:pStyle w:val="2"/>
        <w:tabs>
          <w:tab w:val="left" w:pos="0"/>
        </w:tabs>
        <w:rPr>
          <w:rFonts w:hint="eastAsia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350KW热水锅炉维保服务内容</w:t>
      </w:r>
    </w:p>
    <w:p w14:paraId="28D8CBA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（一） </w:t>
      </w:r>
      <w:r>
        <w:rPr>
          <w:rFonts w:hint="eastAsia"/>
          <w:b/>
          <w:bCs/>
          <w:lang w:val="en-US" w:eastAsia="zh-CN"/>
        </w:rPr>
        <w:t>月度巡检（热水锅炉运行时段每月进行一次，每年11月-次年2月</w:t>
      </w:r>
      <w:r>
        <w:rPr>
          <w:rFonts w:hint="eastAsia"/>
          <w:lang w:val="en-US" w:eastAsia="zh-CN"/>
        </w:rPr>
        <w:t>）</w:t>
      </w:r>
    </w:p>
    <w:p w14:paraId="449E5D4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运行状态检查 观察锅炉运行是否平稳，有无异常声响或振动。</w:t>
      </w:r>
    </w:p>
    <w:p w14:paraId="4E683E4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压力表检查 检查压力表指针是否在“0”MPa位置。</w:t>
      </w:r>
    </w:p>
    <w:p w14:paraId="65D2512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温度检查 查看出水、回水温度是否在设定范围内。</w:t>
      </w:r>
    </w:p>
    <w:p w14:paraId="7B5DA00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液位检查 检查膨胀水箱或锅炉本体液位是否在正常范围。</w:t>
      </w:r>
    </w:p>
    <w:p w14:paraId="6D7208D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泄漏检查 检查锅炉本体、管道、阀门、泵体等连接处有无漏水、漏气现象。</w:t>
      </w:r>
    </w:p>
    <w:p w14:paraId="4C3DC9D7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电气检查 观察控制柜各指示灯是否正常，有无异常报警。</w:t>
      </w:r>
    </w:p>
    <w:p w14:paraId="74D89D8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 环境检查 保持锅炉房清洁、通风良好，无杂物和易燃物。</w:t>
      </w:r>
    </w:p>
    <w:p w14:paraId="5E1C2BFB">
      <w:pPr>
        <w:pStyle w:val="3"/>
        <w:rPr>
          <w:rFonts w:hint="eastAsia"/>
          <w:lang w:val="en-US" w:eastAsia="zh-CN"/>
        </w:rPr>
      </w:pPr>
    </w:p>
    <w:p w14:paraId="4245BFE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（二） </w:t>
      </w:r>
      <w:r>
        <w:rPr>
          <w:rFonts w:hint="eastAsia"/>
          <w:b/>
          <w:bCs/>
          <w:lang w:val="en-US" w:eastAsia="zh-CN"/>
        </w:rPr>
        <w:t>月度保养（运行时段每月进行一次）</w:t>
      </w:r>
    </w:p>
    <w:p w14:paraId="5B5567A0">
      <w:pPr>
        <w:pStyle w:val="3"/>
        <w:rPr>
          <w:rFonts w:hint="eastAsia"/>
          <w:lang w:val="en-US" w:eastAsia="zh-CN"/>
        </w:rPr>
      </w:pPr>
    </w:p>
    <w:p w14:paraId="2878C236">
      <w:pPr>
        <w:pStyle w:val="3"/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系统 保养内容与标准</w:t>
      </w:r>
    </w:p>
    <w:p w14:paraId="079497D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燃烧系统 - 燃烧器检查：清理风机叶轮、点火电极、火焰探测器表面的积碳和灰尘。 - 燃气系统：检查燃气过滤器，必要时清洗或更换；检查燃气压力是否正常。 </w:t>
      </w:r>
    </w:p>
    <w:p w14:paraId="33A4C76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换热系统 - 外观检查：观察炉体、烟管、换热器是否有渗漏、锈蚀迹象。</w:t>
      </w:r>
    </w:p>
    <w:p w14:paraId="066A780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水系统 - 水泵保养：检查循环水泵运转是否正常，有无异响和泄漏，必要时给泵轴加注润滑油。 - 阀门与管道：检查各阀门开关是否灵活，排除跑冒滴漏。</w:t>
      </w:r>
    </w:p>
    <w:p w14:paraId="162DCCE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安全装置 - 通气口检查：确保锅炉顶部通大气口畅通无阻，绝对无任何堵塞（这是常压锅炉的生命线）。</w:t>
      </w:r>
    </w:p>
    <w:p w14:paraId="5740B15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控制系统 - 功能测试：模拟测试超温保护、熄火保护等安全连锁功能是否有效。</w:t>
      </w:r>
    </w:p>
    <w:p w14:paraId="597784B4">
      <w:pPr>
        <w:pStyle w:val="3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D2D89E7">
      <w:pPr>
        <w:pStyle w:val="3"/>
        <w:rPr>
          <w:rFonts w:hint="default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零配件与维修</w:t>
      </w:r>
    </w:p>
    <w:p w14:paraId="752B7D75">
      <w:pPr>
        <w:rPr>
          <w:rFonts w:hint="eastAsia"/>
          <w:lang w:val="en-US" w:eastAsia="zh-CN"/>
        </w:rPr>
      </w:pPr>
    </w:p>
    <w:p w14:paraId="2EC91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.日常巡检或维修过程中，若有配件(材料）损耗，需要更换配件的，200以内的由服务方免费提供并更换。200元以上的配件可由服务方提供，据实收取配件费用；也可由客户方自行采购，服务方免费更换。</w:t>
      </w:r>
    </w:p>
    <w:p w14:paraId="2CA45F85">
      <w:pPr>
        <w:numPr>
          <w:ilvl w:val="0"/>
          <w:numId w:val="3"/>
        </w:numPr>
        <w:rPr>
          <w:rFonts w:hint="eastAsia" w:ascii="宋体" w:hAnsi="宋体" w:eastAsia="宋体" w:cs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lang w:val="en-US" w:eastAsia="zh-CN"/>
        </w:rPr>
        <w:t>本项目维保、维修</w:t>
      </w:r>
      <w:r>
        <w:rPr>
          <w:rFonts w:hint="eastAsia" w:ascii="宋体" w:hAnsi="宋体" w:cs="宋体"/>
          <w:b/>
          <w:bCs w:val="0"/>
          <w:lang w:val="en-US" w:eastAsia="zh-CN"/>
        </w:rPr>
        <w:t>、更换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为包干价，服务方不得再收取其他任何费用（零配件大于</w:t>
      </w:r>
      <w:r>
        <w:rPr>
          <w:rFonts w:hint="eastAsia" w:ascii="宋体" w:hAnsi="宋体" w:cs="宋体"/>
          <w:b/>
          <w:bCs w:val="0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00元的除外）。</w:t>
      </w:r>
    </w:p>
    <w:p w14:paraId="0FE89399">
      <w:pPr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 w:val="0"/>
        </w:rPr>
        <w:t xml:space="preserve"> 应急响应服务</w:t>
      </w:r>
    </w:p>
    <w:p w14:paraId="48D9F0CB">
      <w:pPr>
        <w:rPr>
          <w:rFonts w:hint="eastAsia"/>
        </w:rPr>
      </w:pPr>
    </w:p>
    <w:p w14:paraId="51301D73">
      <w:pPr>
        <w:rPr>
          <w:rFonts w:hint="eastAsia"/>
        </w:rPr>
      </w:pPr>
      <w:r>
        <w:rPr>
          <w:rFonts w:hint="eastAsia"/>
        </w:rPr>
        <w:t>1. 提供7x24小时紧急故障技术支持电话。</w:t>
      </w:r>
    </w:p>
    <w:p w14:paraId="5F62A3DD">
      <w:pPr>
        <w:rPr>
          <w:rFonts w:hint="eastAsia"/>
        </w:rPr>
      </w:pPr>
      <w:r>
        <w:rPr>
          <w:rFonts w:hint="eastAsia"/>
        </w:rPr>
        <w:t>2. 接到报修电话后，[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]小时内响应。</w:t>
      </w:r>
    </w:p>
    <w:p w14:paraId="40C68F16">
      <w:pPr>
        <w:rPr>
          <w:rFonts w:hint="eastAsia"/>
        </w:rPr>
      </w:pPr>
      <w:r>
        <w:rPr>
          <w:rFonts w:hint="eastAsia"/>
        </w:rPr>
        <w:t>3. 如需现场处理，维修工程师在 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] 小时内抵达现场。</w:t>
      </w:r>
    </w:p>
    <w:p w14:paraId="29831226">
      <w:pPr>
        <w:rPr>
          <w:rFonts w:hint="eastAsia"/>
        </w:rPr>
      </w:pPr>
      <w:r>
        <w:rPr>
          <w:rFonts w:hint="eastAsia"/>
        </w:rPr>
        <w:t>4. 优先排除紧急故障，恢复锅炉运行。</w:t>
      </w:r>
    </w:p>
    <w:p w14:paraId="2160C86C">
      <w:pPr>
        <w:rPr>
          <w:rFonts w:hint="eastAsia"/>
        </w:rPr>
      </w:pPr>
    </w:p>
    <w:p w14:paraId="05BC38CE">
      <w:pPr>
        <w:rPr>
          <w:rFonts w:hint="eastAsia"/>
          <w:b/>
          <w:bCs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b/>
          <w:bCs/>
        </w:rPr>
        <w:t xml:space="preserve"> 双方责任与义务</w:t>
      </w:r>
    </w:p>
    <w:p w14:paraId="51263D77">
      <w:pPr>
        <w:rPr>
          <w:rFonts w:hint="eastAsia"/>
        </w:rPr>
      </w:pPr>
    </w:p>
    <w:p w14:paraId="4D290427">
      <w:pPr>
        <w:rPr>
          <w:rFonts w:hint="eastAsia"/>
          <w:b/>
          <w:bCs/>
        </w:rPr>
      </w:pPr>
      <w:r>
        <w:rPr>
          <w:rFonts w:hint="eastAsia"/>
          <w:b/>
          <w:bCs/>
        </w:rPr>
        <w:t>服务方责任：</w:t>
      </w:r>
    </w:p>
    <w:p w14:paraId="245CC6BD">
      <w:pPr>
        <w:rPr>
          <w:rFonts w:hint="eastAsia"/>
        </w:rPr>
      </w:pPr>
    </w:p>
    <w:p w14:paraId="34EDA030">
      <w:pPr>
        <w:rPr>
          <w:rFonts w:hint="eastAsia"/>
        </w:rPr>
      </w:pPr>
      <w:r>
        <w:rPr>
          <w:rFonts w:hint="eastAsia"/>
        </w:rPr>
        <w:t>1. 按照规定的内容和时间进行维保</w:t>
      </w:r>
      <w:r>
        <w:rPr>
          <w:rFonts w:hint="eastAsia"/>
          <w:lang w:val="en-US" w:eastAsia="zh-CN"/>
        </w:rPr>
        <w:t>维修</w:t>
      </w:r>
      <w:r>
        <w:rPr>
          <w:rFonts w:hint="eastAsia"/>
        </w:rPr>
        <w:t>作业。</w:t>
      </w:r>
    </w:p>
    <w:p w14:paraId="3F358AE7">
      <w:pPr>
        <w:rPr>
          <w:rFonts w:hint="eastAsia"/>
        </w:rPr>
      </w:pPr>
      <w:r>
        <w:rPr>
          <w:rFonts w:hint="eastAsia"/>
        </w:rPr>
        <w:t>2. 保证维修质量，使用的备件均为符合原设备标准的合格产品。</w:t>
      </w:r>
    </w:p>
    <w:p w14:paraId="6AC715B7">
      <w:pPr>
        <w:rPr>
          <w:rFonts w:hint="eastAsia"/>
        </w:rPr>
      </w:pPr>
      <w:r>
        <w:rPr>
          <w:rFonts w:hint="eastAsia"/>
        </w:rPr>
        <w:t>3. 作业人员遵守现场安全规定，文明施工。</w:t>
      </w:r>
    </w:p>
    <w:p w14:paraId="18B06618">
      <w:pPr>
        <w:rPr>
          <w:rFonts w:hint="eastAsia"/>
        </w:rPr>
      </w:pPr>
      <w:r>
        <w:rPr>
          <w:rFonts w:hint="eastAsia"/>
        </w:rPr>
        <w:t>4. 每次维保</w:t>
      </w:r>
      <w:r>
        <w:rPr>
          <w:rFonts w:hint="eastAsia"/>
          <w:lang w:val="en-US" w:eastAsia="zh-CN"/>
        </w:rPr>
        <w:t>维修</w:t>
      </w:r>
      <w:r>
        <w:rPr>
          <w:rFonts w:hint="eastAsia"/>
        </w:rPr>
        <w:t>后提供详细的工作报告和问题记录。</w:t>
      </w:r>
    </w:p>
    <w:p w14:paraId="2B5B8995">
      <w:pPr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 xml:space="preserve">5. 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确保锅炉</w:t>
      </w:r>
      <w:r>
        <w:rPr>
          <w:rFonts w:hint="eastAsia" w:ascii="宋体" w:hAnsi="宋体" w:cs="宋体"/>
          <w:b/>
          <w:bCs w:val="0"/>
          <w:lang w:val="en-US" w:eastAsia="zh-CN"/>
        </w:rPr>
        <w:t>（压力管道）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安全稳定正常运行；尾气排放指标达环保要求</w:t>
      </w:r>
      <w:r>
        <w:rPr>
          <w:rFonts w:hint="eastAsia" w:ascii="宋体" w:hAnsi="宋体" w:eastAsia="宋体" w:cs="宋体"/>
          <w:b w:val="0"/>
          <w:bCs/>
          <w:lang w:val="en-US" w:eastAsia="zh-CN"/>
        </w:rPr>
        <w:t>。</w:t>
      </w:r>
    </w:p>
    <w:p w14:paraId="66753E12">
      <w:pPr>
        <w:rPr>
          <w:rFonts w:hint="eastAsia"/>
        </w:rPr>
      </w:pPr>
    </w:p>
    <w:p w14:paraId="783C7DF8">
      <w:pPr>
        <w:rPr>
          <w:rFonts w:hint="eastAsia"/>
          <w:b/>
          <w:bCs/>
        </w:rPr>
      </w:pPr>
      <w:r>
        <w:rPr>
          <w:rFonts w:hint="eastAsia"/>
          <w:b/>
          <w:bCs/>
        </w:rPr>
        <w:t>客户方责任：</w:t>
      </w:r>
    </w:p>
    <w:p w14:paraId="5842011D">
      <w:pPr>
        <w:rPr>
          <w:rFonts w:hint="eastAsia"/>
        </w:rPr>
      </w:pPr>
    </w:p>
    <w:p w14:paraId="1F81FD64">
      <w:pPr>
        <w:rPr>
          <w:rFonts w:hint="eastAsia"/>
        </w:rPr>
      </w:pPr>
      <w:r>
        <w:rPr>
          <w:rFonts w:hint="eastAsia"/>
        </w:rPr>
        <w:t>1. 为服务方提供必要的工作条件（如水、电、照明等）。</w:t>
      </w:r>
    </w:p>
    <w:p w14:paraId="0FF23558">
      <w:pPr>
        <w:rPr>
          <w:rFonts w:hint="eastAsia"/>
        </w:rPr>
      </w:pPr>
      <w:r>
        <w:rPr>
          <w:rFonts w:hint="eastAsia"/>
        </w:rPr>
        <w:t>2. 协调安排锅炉停机时间，配合维保工作。</w:t>
      </w:r>
    </w:p>
    <w:p w14:paraId="3E7B3C4F">
      <w:pPr>
        <w:rPr>
          <w:rFonts w:hint="eastAsia"/>
        </w:rPr>
      </w:pPr>
      <w:r>
        <w:rPr>
          <w:rFonts w:hint="eastAsia"/>
        </w:rPr>
        <w:t>3. 提供锅炉相关的技术资料和历史记录。</w:t>
      </w:r>
    </w:p>
    <w:p w14:paraId="1FD01E8A">
      <w:pPr>
        <w:rPr>
          <w:rFonts w:hint="eastAsia"/>
        </w:rPr>
      </w:pPr>
      <w:r>
        <w:rPr>
          <w:rFonts w:hint="eastAsia"/>
        </w:rPr>
        <w:t>4. 按合同约定及时支付维保费用。</w:t>
      </w:r>
    </w:p>
    <w:p w14:paraId="14553A4E">
      <w:pPr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5.支付相关检定费。</w:t>
      </w:r>
    </w:p>
    <w:p w14:paraId="3FF0993E">
      <w:pPr>
        <w:rPr>
          <w:rFonts w:hint="eastAsia"/>
        </w:rPr>
      </w:pPr>
    </w:p>
    <w:p w14:paraId="1C522700"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AA7464F"/>
    <w:p w14:paraId="3258D5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34819E"/>
    <w:multiLevelType w:val="singleLevel"/>
    <w:tmpl w:val="EC34819E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B555CD4"/>
    <w:multiLevelType w:val="singleLevel"/>
    <w:tmpl w:val="4B555CD4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B4356"/>
    <w:rsid w:val="160F7356"/>
    <w:rsid w:val="1BC9168C"/>
    <w:rsid w:val="1FE24095"/>
    <w:rsid w:val="246A0F18"/>
    <w:rsid w:val="25B74631"/>
    <w:rsid w:val="315E3BB3"/>
    <w:rsid w:val="350A6855"/>
    <w:rsid w:val="3800327D"/>
    <w:rsid w:val="3EE757E0"/>
    <w:rsid w:val="3F2E1166"/>
    <w:rsid w:val="45A656D1"/>
    <w:rsid w:val="4788056E"/>
    <w:rsid w:val="4A0E53B1"/>
    <w:rsid w:val="4ADA6460"/>
    <w:rsid w:val="4CC06249"/>
    <w:rsid w:val="512027DB"/>
    <w:rsid w:val="53F65A75"/>
    <w:rsid w:val="5489176B"/>
    <w:rsid w:val="57654BAA"/>
    <w:rsid w:val="58070251"/>
    <w:rsid w:val="5C2C297C"/>
    <w:rsid w:val="6BD84B72"/>
    <w:rsid w:val="71D84CE0"/>
    <w:rsid w:val="736E4CF2"/>
    <w:rsid w:val="7D0C3A90"/>
    <w:rsid w:val="7F1629A4"/>
    <w:rsid w:val="7F45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textAlignment w:val="baseline"/>
      <w:outlineLvl w:val="4"/>
    </w:pPr>
    <w:rPr>
      <w:rFonts w:ascii="Arial" w:hAnsi="Arial" w:eastAsia="黑体" w:cs="Arial"/>
      <w:b/>
      <w:bCs/>
      <w:kern w:val="0"/>
      <w:sz w:val="24"/>
      <w:szCs w:val="24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2921</Words>
  <Characters>3092</Characters>
  <Lines>0</Lines>
  <Paragraphs>0</Paragraphs>
  <TotalTime>9</TotalTime>
  <ScaleCrop>false</ScaleCrop>
  <LinksUpToDate>false</LinksUpToDate>
  <CharactersWithSpaces>3446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2025-09-14T23:44:00Z</dcterms:created>
  <dc:creator>Administrator</dc:creator>
  <cp:lastModifiedBy>孙利</cp:lastModifiedBy>
  <cp:lastPrinted>2025-10-10T03:07:01Z</cp:lastPrinted>
  <dcterms:modified xsi:type="dcterms:W3CDTF">2025-10-10T03:07:51Z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eyJoZGlkIjoiMThiYzFmMTA3NTJiOTU3ZGViZWYxNTEyNzdhZjZiOTQiLCJ1c2VySWQiOiIxNTYxMDkwODA3In0=</vt:lpwstr>
  </property>
  <property fmtid="{D5CDD505-2E9C-101B-9397-08002B2CF9AE}" pid="4" name="ICV">
    <vt:lpwstr>E53B08D5C27B497FB5333B5AE65F78EA_13</vt:lpwstr>
  </property>
</Properties>
</file>