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6157" w:rsidRDefault="00A56157">
      <w:pPr>
        <w:spacing w:line="360" w:lineRule="auto"/>
        <w:rPr>
          <w:rFonts w:ascii="宋体"/>
          <w:b/>
          <w:bCs/>
          <w:sz w:val="48"/>
          <w:szCs w:val="48"/>
        </w:rPr>
      </w:pPr>
    </w:p>
    <w:p w14:paraId="494E6795" w14:textId="302269C4" w:rsidR="00A56157" w:rsidRDefault="00B94193">
      <w:pPr>
        <w:jc w:val="center"/>
        <w:rPr>
          <w:rFonts w:ascii="宋体" w:hAnsi="宋体" w:cs="宋体"/>
          <w:b/>
          <w:bCs/>
          <w:spacing w:val="-12"/>
          <w:sz w:val="48"/>
          <w:szCs w:val="48"/>
        </w:rPr>
      </w:pPr>
      <w:r>
        <w:rPr>
          <w:rFonts w:ascii="宋体" w:hAnsi="宋体" w:cs="宋体" w:hint="eastAsia"/>
          <w:b/>
          <w:bCs/>
          <w:spacing w:val="-12"/>
          <w:sz w:val="48"/>
          <w:szCs w:val="48"/>
        </w:rPr>
        <w:t>资阳市中心医院</w:t>
      </w:r>
    </w:p>
    <w:p w14:paraId="354CB059" w14:textId="77777777" w:rsidR="00B94193" w:rsidRDefault="00B94193">
      <w:pPr>
        <w:jc w:val="center"/>
        <w:rPr>
          <w:rFonts w:ascii="宋体" w:hAnsi="宋体" w:cs="宋体"/>
          <w:b/>
          <w:bCs/>
          <w:spacing w:val="-12"/>
          <w:sz w:val="48"/>
          <w:szCs w:val="48"/>
        </w:rPr>
      </w:pPr>
    </w:p>
    <w:p w14:paraId="7BDC15C2" w14:textId="5F8BCFA6" w:rsidR="00A56157" w:rsidRDefault="00CC7D52">
      <w:pPr>
        <w:spacing w:line="360" w:lineRule="auto"/>
        <w:jc w:val="center"/>
        <w:rPr>
          <w:rFonts w:ascii="宋体" w:hAnsi="宋体" w:cs="宋体"/>
          <w:b/>
          <w:bCs/>
          <w:spacing w:val="-12"/>
          <w:sz w:val="48"/>
          <w:szCs w:val="48"/>
        </w:rPr>
      </w:pPr>
      <w:bookmarkStart w:id="0" w:name="_GoBack"/>
      <w:r w:rsidRPr="00CC7D52">
        <w:rPr>
          <w:rFonts w:ascii="宋体" w:hAnsi="宋体" w:cs="宋体" w:hint="eastAsia"/>
          <w:b/>
          <w:bCs/>
          <w:spacing w:val="-12"/>
          <w:sz w:val="48"/>
          <w:szCs w:val="48"/>
        </w:rPr>
        <w:t>高压氧舱工控机自控系统及监控系统采购项目</w:t>
      </w:r>
      <w:bookmarkEnd w:id="0"/>
    </w:p>
    <w:p w14:paraId="7F7FBCD0" w14:textId="77777777" w:rsidR="00B94193" w:rsidRDefault="00B94193">
      <w:pPr>
        <w:spacing w:line="360" w:lineRule="auto"/>
        <w:jc w:val="center"/>
        <w:rPr>
          <w:rFonts w:ascii="宋体" w:hAnsi="宋体" w:cs="宋体"/>
          <w:b/>
          <w:bCs/>
          <w:spacing w:val="42"/>
          <w:sz w:val="72"/>
          <w:szCs w:val="72"/>
        </w:rPr>
      </w:pPr>
    </w:p>
    <w:p w14:paraId="1ECAA790" w14:textId="77777777" w:rsidR="00A56157" w:rsidRDefault="00B509AE">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6157" w:rsidRDefault="00A56157">
      <w:pPr>
        <w:spacing w:line="360" w:lineRule="auto"/>
        <w:jc w:val="center"/>
        <w:rPr>
          <w:rFonts w:ascii="宋体"/>
          <w:b/>
          <w:bCs/>
          <w:spacing w:val="42"/>
          <w:sz w:val="72"/>
          <w:szCs w:val="72"/>
        </w:rPr>
      </w:pPr>
    </w:p>
    <w:p w14:paraId="738ABEC8" w14:textId="77777777" w:rsidR="00A56157" w:rsidRDefault="00A56157">
      <w:pPr>
        <w:jc w:val="center"/>
        <w:rPr>
          <w:rFonts w:ascii="宋体"/>
          <w:b/>
          <w:bCs/>
          <w:sz w:val="44"/>
          <w:szCs w:val="44"/>
        </w:rPr>
      </w:pPr>
    </w:p>
    <w:p w14:paraId="2CC5EC81" w14:textId="77777777" w:rsidR="00A56157" w:rsidRDefault="00A56157">
      <w:pPr>
        <w:rPr>
          <w:rFonts w:ascii="宋体"/>
          <w:b/>
          <w:bCs/>
          <w:sz w:val="32"/>
          <w:szCs w:val="32"/>
        </w:rPr>
      </w:pPr>
    </w:p>
    <w:p w14:paraId="400ECF6E" w14:textId="77777777" w:rsidR="00A56157" w:rsidRDefault="00A56157">
      <w:pPr>
        <w:rPr>
          <w:rFonts w:ascii="宋体"/>
          <w:b/>
          <w:bCs/>
          <w:sz w:val="32"/>
          <w:szCs w:val="32"/>
        </w:rPr>
      </w:pPr>
    </w:p>
    <w:p w14:paraId="13387C24" w14:textId="77777777" w:rsidR="00A56157" w:rsidRDefault="00A56157">
      <w:pPr>
        <w:rPr>
          <w:rFonts w:ascii="宋体"/>
          <w:b/>
          <w:bCs/>
          <w:sz w:val="32"/>
          <w:szCs w:val="32"/>
        </w:rPr>
      </w:pPr>
    </w:p>
    <w:p w14:paraId="78FF27FF" w14:textId="77777777" w:rsidR="00A56157" w:rsidRDefault="00A56157">
      <w:pPr>
        <w:rPr>
          <w:rFonts w:ascii="宋体"/>
          <w:b/>
          <w:bCs/>
          <w:sz w:val="32"/>
          <w:szCs w:val="32"/>
        </w:rPr>
      </w:pPr>
    </w:p>
    <w:p w14:paraId="6FAE674E" w14:textId="77777777" w:rsidR="00A56157" w:rsidRDefault="00A56157">
      <w:pPr>
        <w:jc w:val="center"/>
        <w:rPr>
          <w:rFonts w:ascii="宋体"/>
          <w:b/>
          <w:bCs/>
          <w:sz w:val="32"/>
          <w:szCs w:val="32"/>
        </w:rPr>
      </w:pPr>
    </w:p>
    <w:p w14:paraId="10BE1D57"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二五年八月</w:t>
      </w:r>
    </w:p>
    <w:p w14:paraId="1793840E" w14:textId="77777777" w:rsidR="00A56157" w:rsidRDefault="00B509AE">
      <w:pPr>
        <w:jc w:val="center"/>
        <w:rPr>
          <w:rFonts w:ascii="宋体"/>
        </w:rPr>
      </w:pPr>
      <w:r>
        <w:rPr>
          <w:rFonts w:ascii="宋体"/>
        </w:rPr>
        <w:br w:type="page"/>
      </w:r>
    </w:p>
    <w:p w14:paraId="113DD16C" w14:textId="77777777" w:rsidR="00A56157" w:rsidRDefault="00B509AE">
      <w:pPr>
        <w:ind w:firstLineChars="192" w:firstLine="617"/>
        <w:jc w:val="center"/>
        <w:outlineLvl w:val="0"/>
        <w:rPr>
          <w:rFonts w:ascii="宋体"/>
          <w:b/>
          <w:bCs/>
          <w:kern w:val="44"/>
          <w:sz w:val="32"/>
          <w:szCs w:val="32"/>
        </w:rPr>
      </w:pPr>
      <w:bookmarkStart w:id="1" w:name="_Toc211679176"/>
      <w:bookmarkStart w:id="2" w:name="_Toc173895652"/>
      <w:bookmarkStart w:id="3" w:name="_Toc173895837"/>
      <w:bookmarkStart w:id="4" w:name="_Toc180296779"/>
      <w:r>
        <w:rPr>
          <w:rFonts w:ascii="宋体" w:hAnsi="宋体" w:cs="宋体" w:hint="eastAsia"/>
          <w:b/>
          <w:bCs/>
          <w:kern w:val="44"/>
          <w:sz w:val="32"/>
          <w:szCs w:val="32"/>
        </w:rPr>
        <w:lastRenderedPageBreak/>
        <w:t>第一章比选邀请</w:t>
      </w:r>
    </w:p>
    <w:p w14:paraId="0B97E8E4" w14:textId="77777777" w:rsidR="00A56157" w:rsidRDefault="00A56157">
      <w:pPr>
        <w:pStyle w:val="a7"/>
        <w:spacing w:line="360" w:lineRule="auto"/>
        <w:ind w:leftChars="0" w:left="0"/>
        <w:rPr>
          <w:rFonts w:ascii="宋体"/>
          <w:b/>
          <w:bCs/>
          <w:sz w:val="36"/>
          <w:szCs w:val="36"/>
        </w:rPr>
      </w:pPr>
    </w:p>
    <w:p w14:paraId="5DCE1F56" w14:textId="11AA0AD2" w:rsidR="00A56157" w:rsidRDefault="00B509AE">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B94193" w:rsidRPr="00B94193">
        <w:rPr>
          <w:rFonts w:ascii="宋体" w:hAnsi="宋体" w:cs="宋体" w:hint="eastAsia"/>
          <w:b/>
          <w:bCs/>
          <w:kern w:val="0"/>
          <w:u w:val="single"/>
        </w:rPr>
        <w:t>高压氧舱工控机自控系统及监控系统</w:t>
      </w:r>
      <w:r>
        <w:rPr>
          <w:rFonts w:ascii="宋体" w:hAnsi="宋体" w:cs="宋体" w:hint="eastAsia"/>
          <w:b/>
          <w:bCs/>
          <w:spacing w:val="-4"/>
          <w:kern w:val="0"/>
        </w:rPr>
        <w:t>进行比选采购，欢迎符合资质要求的供应商前来参加。</w:t>
      </w:r>
    </w:p>
    <w:p w14:paraId="4794FC09" w14:textId="77777777" w:rsidR="00A56157" w:rsidRDefault="00B509AE">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Pr>
          <w:rFonts w:ascii="宋体" w:hAnsi="宋体" w:cs="宋体" w:hint="eastAsia"/>
          <w:b/>
          <w:bCs/>
          <w:kern w:val="0"/>
        </w:rPr>
        <w:t>/</w:t>
      </w:r>
    </w:p>
    <w:p w14:paraId="63B16CFA" w14:textId="188E6D8C" w:rsidR="00A56157" w:rsidRDefault="00B509AE">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CC7D52">
        <w:rPr>
          <w:rFonts w:ascii="宋体" w:hAnsi="宋体" w:cs="宋体" w:hint="eastAsia"/>
          <w:b/>
          <w:bCs/>
          <w:kern w:val="0"/>
        </w:rPr>
        <w:t>资阳市</w:t>
      </w:r>
      <w:r w:rsidR="00CC7D52">
        <w:rPr>
          <w:rFonts w:ascii="宋体" w:hAnsi="宋体" w:cs="宋体"/>
          <w:b/>
          <w:bCs/>
          <w:kern w:val="0"/>
        </w:rPr>
        <w:t>中心医院</w:t>
      </w:r>
      <w:r w:rsidR="00CC7D52" w:rsidRPr="00CC7D52">
        <w:rPr>
          <w:rFonts w:ascii="宋体" w:hAnsi="宋体" w:cs="宋体" w:hint="eastAsia"/>
          <w:b/>
          <w:bCs/>
          <w:kern w:val="0"/>
        </w:rPr>
        <w:t>高压氧舱工控机自控系统及监控系统采购项目</w:t>
      </w:r>
    </w:p>
    <w:p w14:paraId="40B1C844" w14:textId="77777777" w:rsidR="00A56157" w:rsidRDefault="00B509AE">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6157" w:rsidRDefault="00B509AE">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2B0D60D0" w:rsidR="00A56157" w:rsidRDefault="00B509A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个包，采购工控机自控系统和监控系统</w:t>
      </w:r>
      <w:r>
        <w:rPr>
          <w:rFonts w:ascii="宋体" w:hAnsi="宋体" w:cs="宋体" w:hint="eastAsia"/>
          <w:spacing w:val="-4"/>
        </w:rPr>
        <w:t>。</w:t>
      </w:r>
      <w:r>
        <w:rPr>
          <w:rFonts w:hAnsi="宋体" w:hint="eastAsia"/>
          <w:kern w:val="0"/>
        </w:rPr>
        <w:t>本项目最高限价</w:t>
      </w:r>
      <w:r>
        <w:rPr>
          <w:rFonts w:hint="eastAsia"/>
        </w:rPr>
        <w:t>3.81</w:t>
      </w:r>
      <w:r>
        <w:t>万元</w:t>
      </w:r>
      <w:r>
        <w:rPr>
          <w:rFonts w:hAnsi="宋体" w:hint="eastAsia"/>
          <w:kern w:val="0"/>
        </w:rPr>
        <w:t>。</w:t>
      </w:r>
    </w:p>
    <w:p w14:paraId="2C105793" w14:textId="77777777" w:rsidR="00A56157" w:rsidRDefault="00B509AE">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6157" w:rsidRDefault="00B509AE">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6157" w:rsidRDefault="00B509AE">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6157" w:rsidRDefault="00B509A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6157" w:rsidRDefault="00B509A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6157" w:rsidRDefault="00B509A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6157" w:rsidRDefault="00B509A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6157" w:rsidRDefault="00B509AE">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w:t>
      </w:r>
      <w:r>
        <w:rPr>
          <w:rFonts w:ascii="宋体" w:hAnsi="宋体" w:cs="宋体" w:hint="eastAsia"/>
        </w:rPr>
        <w:t>行政法规规定的其他条件</w:t>
      </w:r>
    </w:p>
    <w:p w14:paraId="617A9C2E" w14:textId="77777777" w:rsidR="00A56157" w:rsidRDefault="00B509AE">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6157" w:rsidRDefault="00B509AE">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6157" w:rsidRDefault="00B509AE">
      <w:pPr>
        <w:pStyle w:val="af6"/>
        <w:spacing w:line="420" w:lineRule="exact"/>
        <w:ind w:firstLineChars="250" w:firstLine="525"/>
        <w:rPr>
          <w:rFonts w:ascii="宋体" w:hAnsi="宋体" w:cs="宋体"/>
        </w:rPr>
      </w:pPr>
      <w:r>
        <w:rPr>
          <w:rFonts w:ascii="宋体" w:hAnsi="宋体" w:cs="宋体"/>
        </w:rPr>
        <w:t>8.</w:t>
      </w:r>
      <w:r>
        <w:rPr>
          <w:rFonts w:ascii="宋体" w:hAnsi="宋体" w:cs="宋体" w:hint="eastAsia"/>
        </w:rPr>
        <w:t>本项目不允许联合体参加。</w:t>
      </w:r>
    </w:p>
    <w:p w14:paraId="6B3F40B6" w14:textId="4D9AB039" w:rsidR="00A56157" w:rsidRDefault="00A56157">
      <w:pPr>
        <w:pStyle w:val="af6"/>
        <w:spacing w:line="420" w:lineRule="exact"/>
        <w:ind w:firstLineChars="250" w:firstLine="525"/>
        <w:rPr>
          <w:rFonts w:ascii="宋体" w:hAnsi="宋体" w:cs="宋体"/>
        </w:rPr>
      </w:pPr>
    </w:p>
    <w:p w14:paraId="36BE4434" w14:textId="6E99785C" w:rsidR="00A56157" w:rsidRDefault="00B509A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Pr>
          <w:rFonts w:ascii="宋体" w:hAnsi="宋体" w:cs="宋体"/>
        </w:rPr>
        <w:t>2025</w:t>
      </w:r>
      <w:r>
        <w:rPr>
          <w:rFonts w:ascii="宋体" w:hAnsi="宋体" w:cs="宋体"/>
        </w:rPr>
        <w:t>年</w:t>
      </w:r>
      <w:r w:rsidR="00CC7D52">
        <w:rPr>
          <w:rFonts w:ascii="宋体" w:hAnsi="宋体" w:cs="宋体"/>
        </w:rPr>
        <w:t>8</w:t>
      </w:r>
      <w:r>
        <w:rPr>
          <w:rFonts w:ascii="宋体" w:hAnsi="宋体" w:cs="宋体"/>
        </w:rPr>
        <w:t>月</w:t>
      </w:r>
      <w:r w:rsidR="00CC7D52">
        <w:rPr>
          <w:rFonts w:ascii="宋体" w:hAnsi="宋体" w:cs="宋体"/>
        </w:rPr>
        <w:t>22</w:t>
      </w:r>
      <w:r>
        <w:rPr>
          <w:rFonts w:ascii="宋体" w:hAnsi="宋体" w:cs="宋体"/>
        </w:rPr>
        <w:t>日至</w:t>
      </w:r>
      <w:r>
        <w:rPr>
          <w:rFonts w:ascii="宋体" w:hAnsi="宋体" w:cs="宋体"/>
        </w:rPr>
        <w:t>2025</w:t>
      </w:r>
      <w:r>
        <w:rPr>
          <w:rFonts w:ascii="宋体" w:hAnsi="宋体" w:cs="宋体"/>
        </w:rPr>
        <w:t>年</w:t>
      </w:r>
      <w:r w:rsidR="00CC7D52">
        <w:rPr>
          <w:rFonts w:ascii="宋体" w:hAnsi="宋体" w:cs="宋体"/>
        </w:rPr>
        <w:t>8</w:t>
      </w:r>
      <w:r>
        <w:rPr>
          <w:rFonts w:ascii="宋体" w:hAnsi="宋体" w:cs="宋体"/>
        </w:rPr>
        <w:t>月</w:t>
      </w:r>
      <w:r w:rsidR="00CC7D52">
        <w:rPr>
          <w:rFonts w:ascii="宋体" w:hAnsi="宋体" w:cs="宋体"/>
        </w:rPr>
        <w:t>28</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0714CE8C" w:rsidR="00A56157" w:rsidRDefault="00B509AE">
      <w:pPr>
        <w:spacing w:line="360" w:lineRule="auto"/>
        <w:ind w:firstLineChars="200" w:firstLine="398"/>
        <w:rPr>
          <w:rFonts w:ascii="宋体"/>
          <w:spacing w:val="-6"/>
          <w:kern w:val="0"/>
        </w:rPr>
      </w:pPr>
      <w:r>
        <w:rPr>
          <w:rFonts w:ascii="宋体" w:hAnsi="宋体" w:cs="宋体" w:hint="eastAsia"/>
          <w:b/>
          <w:bCs/>
          <w:spacing w:val="-6"/>
          <w:kern w:val="0"/>
        </w:rPr>
        <w:t>七、</w:t>
      </w:r>
      <w:bookmarkStart w:id="5" w:name="OLE_LINK2"/>
      <w:bookmarkStart w:id="6" w:name="OLE_LINK1"/>
      <w:r>
        <w:rPr>
          <w:rFonts w:ascii="宋体" w:hAnsi="宋体" w:cs="宋体" w:hint="eastAsia"/>
          <w:b/>
          <w:bCs/>
          <w:spacing w:val="-6"/>
          <w:kern w:val="0"/>
        </w:rPr>
        <w:t>递交比选申请文件截止时间</w:t>
      </w:r>
      <w:bookmarkEnd w:id="5"/>
      <w:bookmarkEnd w:id="6"/>
      <w:r>
        <w:rPr>
          <w:rFonts w:ascii="宋体" w:hAnsi="宋体" w:cs="宋体" w:hint="eastAsia"/>
          <w:b/>
          <w:bCs/>
          <w:spacing w:val="-6"/>
          <w:kern w:val="0"/>
        </w:rPr>
        <w:t>及评审时间：</w:t>
      </w:r>
      <w:r>
        <w:rPr>
          <w:rFonts w:ascii="宋体" w:hAnsi="宋体" w:cs="宋体"/>
          <w:spacing w:val="-6"/>
          <w:kern w:val="0"/>
        </w:rPr>
        <w:t>2025</w:t>
      </w:r>
      <w:r>
        <w:rPr>
          <w:rFonts w:ascii="宋体" w:hAnsi="宋体" w:cs="宋体"/>
          <w:spacing w:val="-6"/>
          <w:kern w:val="0"/>
        </w:rPr>
        <w:t>年</w:t>
      </w:r>
      <w:r w:rsidR="00CC7D52">
        <w:rPr>
          <w:rFonts w:ascii="宋体" w:hAnsi="宋体" w:cs="宋体"/>
          <w:spacing w:val="-6"/>
          <w:kern w:val="0"/>
        </w:rPr>
        <w:t>8</w:t>
      </w:r>
      <w:r>
        <w:rPr>
          <w:rFonts w:ascii="宋体" w:hAnsi="宋体" w:cs="宋体"/>
          <w:spacing w:val="-6"/>
          <w:kern w:val="0"/>
        </w:rPr>
        <w:t>月</w:t>
      </w:r>
      <w:r w:rsidR="00CC7D52">
        <w:rPr>
          <w:rFonts w:ascii="宋体" w:hAnsi="宋体" w:cs="宋体"/>
          <w:spacing w:val="-6"/>
          <w:kern w:val="0"/>
        </w:rPr>
        <w:t>28</w:t>
      </w:r>
      <w:r>
        <w:rPr>
          <w:rFonts w:ascii="宋体" w:hAnsi="宋体" w:cs="宋体"/>
          <w:spacing w:val="-6"/>
          <w:kern w:val="0"/>
        </w:rPr>
        <w:t>日</w:t>
      </w:r>
      <w:r w:rsidR="00CC7D52">
        <w:rPr>
          <w:rFonts w:ascii="宋体" w:hAnsi="宋体" w:cs="宋体"/>
          <w:spacing w:val="-6"/>
          <w:kern w:val="0"/>
        </w:rPr>
        <w:t>14</w:t>
      </w:r>
      <w:r>
        <w:rPr>
          <w:rFonts w:ascii="宋体" w:hAnsi="宋体" w:cs="宋体"/>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6157" w:rsidRDefault="00B509A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6157" w:rsidRDefault="00B509AE">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6157" w:rsidRDefault="00B509A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6157" w:rsidRDefault="00B509A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w:t>
      </w:r>
      <w:r>
        <w:rPr>
          <w:rFonts w:ascii="宋体" w:hAnsi="宋体" w:cs="宋体" w:hint="eastAsia"/>
          <w:kern w:val="0"/>
        </w:rPr>
        <w:t>体检楼五楼</w:t>
      </w:r>
      <w:r>
        <w:rPr>
          <w:rFonts w:ascii="宋体" w:hAnsi="宋体" w:cs="宋体" w:hint="eastAsia"/>
          <w:kern w:val="0"/>
        </w:rPr>
        <w:t>520</w:t>
      </w:r>
    </w:p>
    <w:p w14:paraId="37E8C7C5" w14:textId="77777777" w:rsidR="00A56157" w:rsidRDefault="00B509A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Pr>
          <w:rFonts w:ascii="宋体" w:hAnsi="宋体" w:cs="宋体" w:hint="eastAsia"/>
          <w:kern w:val="0"/>
        </w:rPr>
        <w:t>028-</w:t>
      </w:r>
      <w:r>
        <w:rPr>
          <w:rFonts w:ascii="宋体" w:hAnsi="宋体" w:cs="宋体"/>
          <w:kern w:val="0"/>
        </w:rPr>
        <w:t>2</w:t>
      </w:r>
      <w:r>
        <w:rPr>
          <w:rFonts w:ascii="宋体" w:hAnsi="宋体" w:cs="宋体" w:hint="eastAsia"/>
          <w:kern w:val="0"/>
        </w:rPr>
        <w:t>6655128</w:t>
      </w:r>
      <w:r>
        <w:rPr>
          <w:rFonts w:ascii="宋体" w:hAnsi="宋体" w:cs="宋体" w:hint="eastAsia"/>
          <w:kern w:val="0"/>
        </w:rPr>
        <w:t>朱老师</w:t>
      </w:r>
    </w:p>
    <w:p w14:paraId="78449F76" w14:textId="77777777" w:rsidR="00A56157" w:rsidRDefault="00B509A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7" w:name="_Toc211679177"/>
      <w:bookmarkStart w:id="8" w:name="_Toc173895838"/>
      <w:bookmarkStart w:id="9" w:name="_Toc180296780"/>
      <w:bookmarkStart w:id="10" w:name="_Toc173895653"/>
      <w:bookmarkEnd w:id="1"/>
      <w:bookmarkEnd w:id="2"/>
      <w:bookmarkEnd w:id="3"/>
      <w:bookmarkEnd w:id="4"/>
    </w:p>
    <w:p w14:paraId="7BA67C55" w14:textId="77777777" w:rsidR="00A56157" w:rsidRDefault="00A56157">
      <w:pPr>
        <w:spacing w:line="360" w:lineRule="auto"/>
        <w:ind w:firstLineChars="192" w:firstLine="482"/>
        <w:jc w:val="center"/>
        <w:rPr>
          <w:rFonts w:ascii="宋体"/>
          <w:b/>
          <w:bCs/>
          <w:kern w:val="44"/>
          <w:sz w:val="25"/>
          <w:szCs w:val="25"/>
        </w:rPr>
      </w:pPr>
    </w:p>
    <w:p w14:paraId="3CFCBC7E" w14:textId="77777777" w:rsidR="00A56157" w:rsidRDefault="00B509AE">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6157" w:rsidRDefault="00B509AE">
      <w:pPr>
        <w:spacing w:line="360" w:lineRule="auto"/>
        <w:ind w:firstLineChars="200" w:firstLine="420"/>
        <w:rPr>
          <w:rFonts w:ascii="宋体"/>
          <w:kern w:val="0"/>
        </w:rPr>
      </w:pPr>
      <w:r>
        <w:rPr>
          <w:rFonts w:ascii="宋体" w:hAnsi="宋体" w:cs="宋体" w:hint="eastAsia"/>
          <w:kern w:val="0"/>
        </w:rPr>
        <w:t>文件一</w:t>
      </w:r>
      <w:r>
        <w:rPr>
          <w:rFonts w:ascii="宋体" w:hAnsi="宋体" w:cs="宋体" w:hint="eastAsia"/>
          <w:kern w:val="0"/>
        </w:rPr>
        <w:t xml:space="preserve"> </w:t>
      </w:r>
      <w:r>
        <w:rPr>
          <w:rFonts w:ascii="宋体" w:hAnsi="宋体" w:cs="宋体" w:hint="eastAsia"/>
          <w:kern w:val="0"/>
        </w:rPr>
        <w:t>法定代表人授权书</w:t>
      </w:r>
    </w:p>
    <w:p w14:paraId="6A3B5199" w14:textId="77777777" w:rsidR="00A56157" w:rsidRDefault="00B509AE">
      <w:pPr>
        <w:spacing w:line="360" w:lineRule="auto"/>
        <w:ind w:firstLineChars="200" w:firstLine="420"/>
        <w:rPr>
          <w:rFonts w:ascii="宋体"/>
          <w:kern w:val="0"/>
        </w:rPr>
      </w:pPr>
      <w:r>
        <w:rPr>
          <w:rFonts w:ascii="宋体" w:hAnsi="宋体" w:cs="宋体" w:hint="eastAsia"/>
          <w:kern w:val="0"/>
        </w:rPr>
        <w:t>文件二</w:t>
      </w:r>
      <w:r>
        <w:rPr>
          <w:rFonts w:ascii="宋体" w:hAnsi="宋体" w:cs="宋体" w:hint="eastAsia"/>
          <w:kern w:val="0"/>
        </w:rPr>
        <w:t xml:space="preserve"> </w:t>
      </w:r>
      <w:r>
        <w:rPr>
          <w:rFonts w:ascii="宋体" w:hAnsi="宋体" w:cs="宋体" w:hint="eastAsia"/>
          <w:kern w:val="0"/>
        </w:rPr>
        <w:t>报价一览表</w:t>
      </w:r>
    </w:p>
    <w:p w14:paraId="00B658D7" w14:textId="77777777" w:rsidR="00A56157" w:rsidRDefault="00B509AE">
      <w:pPr>
        <w:spacing w:line="360" w:lineRule="auto"/>
        <w:ind w:firstLineChars="200" w:firstLine="420"/>
        <w:rPr>
          <w:rFonts w:ascii="宋体"/>
          <w:kern w:val="0"/>
        </w:rPr>
      </w:pPr>
      <w:r>
        <w:rPr>
          <w:rFonts w:ascii="宋体" w:hAnsi="宋体" w:cs="宋体" w:hint="eastAsia"/>
          <w:kern w:val="0"/>
        </w:rPr>
        <w:t>文件三</w:t>
      </w:r>
      <w:bookmarkStart w:id="11" w:name="_Toc173895840"/>
      <w:bookmarkStart w:id="12" w:name="_Toc173895655"/>
      <w:bookmarkStart w:id="13" w:name="_Toc211679179"/>
      <w:bookmarkStart w:id="14" w:name="_Toc180296782"/>
      <w:r>
        <w:rPr>
          <w:rFonts w:ascii="宋体" w:hAnsi="宋体" w:cs="宋体" w:hint="eastAsia"/>
          <w:kern w:val="0"/>
        </w:rPr>
        <w:t xml:space="preserve"> </w:t>
      </w:r>
      <w:r>
        <w:rPr>
          <w:rFonts w:ascii="宋体" w:hAnsi="宋体" w:cs="宋体" w:hint="eastAsia"/>
          <w:kern w:val="0"/>
        </w:rPr>
        <w:t>供应商资格证明</w:t>
      </w:r>
      <w:bookmarkEnd w:id="11"/>
      <w:bookmarkEnd w:id="12"/>
      <w:bookmarkEnd w:id="13"/>
      <w:bookmarkEnd w:id="14"/>
      <w:r>
        <w:rPr>
          <w:rFonts w:ascii="宋体" w:hAnsi="宋体" w:cs="宋体" w:hint="eastAsia"/>
          <w:kern w:val="0"/>
        </w:rPr>
        <w:t>材料</w:t>
      </w:r>
    </w:p>
    <w:p w14:paraId="6E7AE60D" w14:textId="77777777" w:rsidR="00A56157" w:rsidRDefault="00B509AE">
      <w:pPr>
        <w:spacing w:line="360" w:lineRule="auto"/>
        <w:ind w:firstLineChars="200" w:firstLine="420"/>
        <w:rPr>
          <w:rFonts w:ascii="宋体"/>
          <w:kern w:val="0"/>
        </w:rPr>
      </w:pPr>
      <w:r>
        <w:rPr>
          <w:rFonts w:ascii="宋体" w:hAnsi="宋体" w:cs="宋体" w:hint="eastAsia"/>
          <w:kern w:val="0"/>
        </w:rPr>
        <w:t>文件四</w:t>
      </w:r>
      <w:r>
        <w:rPr>
          <w:rFonts w:ascii="宋体" w:hAnsi="宋体" w:cs="宋体" w:hint="eastAsia"/>
          <w:kern w:val="0"/>
        </w:rPr>
        <w:t xml:space="preserve"> </w:t>
      </w:r>
      <w:r>
        <w:rPr>
          <w:rFonts w:ascii="宋体" w:hAnsi="宋体" w:cs="宋体" w:hint="eastAsia"/>
          <w:kern w:val="0"/>
        </w:rPr>
        <w:t>承诺函</w:t>
      </w:r>
    </w:p>
    <w:p w14:paraId="7BD87888"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文件五</w:t>
      </w:r>
      <w:r>
        <w:rPr>
          <w:rFonts w:ascii="宋体" w:hAnsi="宋体" w:cs="宋体" w:hint="eastAsia"/>
          <w:kern w:val="0"/>
        </w:rPr>
        <w:t xml:space="preserve"> </w:t>
      </w:r>
      <w:r>
        <w:rPr>
          <w:rFonts w:ascii="宋体" w:hAnsi="宋体" w:cs="宋体" w:hint="eastAsia"/>
          <w:kern w:val="0"/>
        </w:rPr>
        <w:t>其他资格证明文件（如有）</w:t>
      </w:r>
    </w:p>
    <w:p w14:paraId="3A94EFDE"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文件六</w:t>
      </w:r>
      <w:r>
        <w:rPr>
          <w:rFonts w:ascii="宋体" w:hAnsi="宋体" w:cs="宋体" w:hint="eastAsia"/>
          <w:kern w:val="0"/>
        </w:rPr>
        <w:t xml:space="preserve"> </w:t>
      </w:r>
      <w:r>
        <w:rPr>
          <w:rFonts w:hAnsi="宋体" w:hint="eastAsia"/>
          <w:kern w:val="0"/>
        </w:rPr>
        <w:t>技术要求</w:t>
      </w:r>
      <w:r>
        <w:rPr>
          <w:rFonts w:ascii="宋体" w:hAnsi="宋体" w:cs="宋体" w:hint="eastAsia"/>
          <w:kern w:val="0"/>
        </w:rPr>
        <w:t>应答表；</w:t>
      </w:r>
    </w:p>
    <w:p w14:paraId="7EC2F83A"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文件七</w:t>
      </w:r>
      <w:r>
        <w:rPr>
          <w:rFonts w:ascii="宋体" w:hAnsi="宋体" w:cs="宋体" w:hint="eastAsia"/>
          <w:kern w:val="0"/>
        </w:rPr>
        <w:t xml:space="preserve"> </w:t>
      </w:r>
      <w:r>
        <w:rPr>
          <w:rFonts w:ascii="宋体" w:hAnsi="宋体" w:cs="宋体" w:hint="eastAsia"/>
          <w:kern w:val="0"/>
        </w:rPr>
        <w:t>商务应答表</w:t>
      </w:r>
    </w:p>
    <w:p w14:paraId="18B9CE72"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w:t>
      </w:r>
      <w:r>
        <w:rPr>
          <w:rFonts w:ascii="宋体" w:hAnsi="宋体" w:cs="宋体" w:hint="eastAsia"/>
          <w:kern w:val="0"/>
        </w:rPr>
        <w:t xml:space="preserve"> </w:t>
      </w:r>
      <w:r>
        <w:rPr>
          <w:rFonts w:ascii="宋体" w:hAnsi="宋体" w:cs="宋体" w:hint="eastAsia"/>
          <w:kern w:val="0"/>
        </w:rPr>
        <w:t>廉洁</w:t>
      </w:r>
      <w:r>
        <w:rPr>
          <w:rFonts w:ascii="宋体" w:hAnsi="宋体" w:cs="宋体"/>
          <w:kern w:val="0"/>
        </w:rPr>
        <w:t>承诺书</w:t>
      </w:r>
    </w:p>
    <w:p w14:paraId="2B31AB2E"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w:t>
      </w:r>
      <w:r>
        <w:rPr>
          <w:rFonts w:ascii="宋体" w:hAnsi="宋体" w:cs="宋体" w:hint="eastAsia"/>
          <w:kern w:val="0"/>
        </w:rPr>
        <w:t xml:space="preserve"> </w:t>
      </w:r>
      <w:r>
        <w:rPr>
          <w:rFonts w:ascii="宋体" w:hAnsi="宋体" w:cs="宋体" w:hint="eastAsia"/>
          <w:kern w:val="0"/>
        </w:rPr>
        <w:t>最后报价表</w:t>
      </w:r>
    </w:p>
    <w:p w14:paraId="2B80CD4B"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文件十</w:t>
      </w:r>
      <w:r>
        <w:rPr>
          <w:rFonts w:ascii="宋体" w:hAnsi="宋体" w:cs="宋体" w:hint="eastAsia"/>
          <w:kern w:val="0"/>
        </w:rPr>
        <w:t xml:space="preserve"> </w:t>
      </w:r>
      <w:r>
        <w:rPr>
          <w:rFonts w:ascii="宋体" w:hAnsi="宋体" w:cs="宋体" w:hint="eastAsia"/>
          <w:kern w:val="0"/>
        </w:rPr>
        <w:t>其他材料（如有）</w:t>
      </w:r>
    </w:p>
    <w:p w14:paraId="075077F6" w14:textId="77777777" w:rsidR="00A56157" w:rsidRDefault="00A56157">
      <w:pPr>
        <w:tabs>
          <w:tab w:val="left" w:pos="720"/>
          <w:tab w:val="left" w:pos="1140"/>
        </w:tabs>
        <w:spacing w:line="360" w:lineRule="auto"/>
        <w:ind w:firstLineChars="200" w:firstLine="420"/>
        <w:rPr>
          <w:rFonts w:ascii="宋体"/>
          <w:kern w:val="0"/>
        </w:rPr>
      </w:pPr>
    </w:p>
    <w:p w14:paraId="3516D74F" w14:textId="77777777" w:rsidR="00A56157" w:rsidRDefault="00B509AE">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6157" w:rsidRDefault="00B509AE">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6157" w:rsidRDefault="00A56157">
      <w:pPr>
        <w:spacing w:line="360" w:lineRule="auto"/>
        <w:ind w:firstLineChars="204" w:firstLine="428"/>
        <w:rPr>
          <w:rFonts w:ascii="宋体"/>
          <w:kern w:val="0"/>
        </w:rPr>
      </w:pPr>
    </w:p>
    <w:p w14:paraId="4A83E5D8" w14:textId="77777777" w:rsidR="00A56157" w:rsidRDefault="00B509AE">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6157" w:rsidRDefault="00B509A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6157" w:rsidRDefault="00A56157">
      <w:pPr>
        <w:spacing w:line="360" w:lineRule="auto"/>
        <w:ind w:firstLineChars="204" w:firstLine="430"/>
        <w:rPr>
          <w:rFonts w:ascii="宋体"/>
          <w:b/>
          <w:bCs/>
          <w:kern w:val="0"/>
        </w:rPr>
      </w:pPr>
    </w:p>
    <w:p w14:paraId="774B47F8" w14:textId="77777777" w:rsidR="00A56157" w:rsidRDefault="00B509AE">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6157" w:rsidRDefault="00B509A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6157" w:rsidRDefault="00B509A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6157" w:rsidRDefault="00B509A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w:t>
      </w:r>
      <w:r>
        <w:rPr>
          <w:rFonts w:ascii="宋体" w:hAnsi="宋体" w:cs="宋体" w:hint="eastAsia"/>
          <w:kern w:val="0"/>
        </w:rPr>
        <w:t>、比选申请文件中报价如果出现下列不一致的，可按以下原则进行修改：</w:t>
      </w:r>
    </w:p>
    <w:p w14:paraId="1DAF9CF3"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lastRenderedPageBreak/>
        <w:t>5.1</w:t>
      </w:r>
      <w:r>
        <w:rPr>
          <w:rFonts w:ascii="宋体" w:hAnsi="宋体" w:cs="宋体" w:hint="eastAsia"/>
          <w:kern w:val="0"/>
        </w:rPr>
        <w:t>大写金额和小写金额不一致的，以大写金额为准，但大写金额文字存在错误的，应当先对大写金额的文字错误进行澄清、说明或者更正，再行修正。</w:t>
      </w:r>
    </w:p>
    <w:p w14:paraId="7524E32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5.2</w:t>
      </w:r>
      <w:r>
        <w:rPr>
          <w:rFonts w:ascii="宋体" w:hAnsi="宋体" w:cs="宋体" w:hint="eastAsia"/>
          <w:kern w:val="0"/>
        </w:rPr>
        <w:t>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5.3</w:t>
      </w:r>
      <w:r>
        <w:rPr>
          <w:rFonts w:ascii="宋体" w:hAnsi="宋体" w:cs="宋体" w:hint="eastAsia"/>
          <w:kern w:val="0"/>
        </w:rPr>
        <w:t>单价金额小数点或者百分比有明显错位的，以总价为准，修正单价。</w:t>
      </w:r>
    </w:p>
    <w:p w14:paraId="4BE7AB6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6157" w:rsidRDefault="00B509AE">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6157" w:rsidRDefault="00B509AE">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、比选申请文件的编制和签署</w:t>
      </w:r>
    </w:p>
    <w:p w14:paraId="597962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1.1</w:t>
      </w:r>
      <w:r>
        <w:rPr>
          <w:rFonts w:ascii="宋体" w:hAnsi="宋体" w:cs="宋体" w:hint="eastAsia"/>
          <w:kern w:val="0"/>
        </w:rPr>
        <w:t>比选申请文件正本</w:t>
      </w:r>
      <w:r>
        <w:rPr>
          <w:rFonts w:ascii="宋体" w:hAnsi="宋体" w:cs="宋体" w:hint="eastAsia"/>
          <w:kern w:val="0"/>
        </w:rPr>
        <w:t>1</w:t>
      </w:r>
      <w:r>
        <w:rPr>
          <w:rFonts w:ascii="宋体" w:hAnsi="宋体" w:cs="宋体" w:hint="eastAsia"/>
          <w:kern w:val="0"/>
        </w:rPr>
        <w:t>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1.2</w:t>
      </w:r>
      <w:r>
        <w:rPr>
          <w:rFonts w:ascii="宋体" w:hAnsi="宋体" w:cs="宋体" w:hint="eastAsia"/>
          <w:kern w:val="0"/>
        </w:rPr>
        <w:t>比选申请文件需打印或用不褪色、不变质的墨水书写，并在规定签章处签字和盖章。</w:t>
      </w:r>
    </w:p>
    <w:p w14:paraId="47E548D1"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1.3</w:t>
      </w:r>
      <w:r>
        <w:rPr>
          <w:rFonts w:ascii="宋体" w:hAnsi="宋体" w:cs="宋体" w:hint="eastAsia"/>
          <w:kern w:val="0"/>
        </w:rPr>
        <w:t>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本人或其授权代表在比选申请文件要求的地方签字（或加盖私人印章），要求加盖公章的地方加盖单位公章，不得使用专用章（如经济合同章、投标专用章等）或下属单位印章代替。</w:t>
      </w:r>
    </w:p>
    <w:p w14:paraId="7BA2826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1.5</w:t>
      </w:r>
      <w:r>
        <w:rPr>
          <w:rFonts w:ascii="宋体" w:hAnsi="宋体" w:cs="宋体" w:hint="eastAsia"/>
          <w:kern w:val="0"/>
        </w:rPr>
        <w:t>比选申请文件需要逐页编目编码。</w:t>
      </w:r>
    </w:p>
    <w:p w14:paraId="2471AF9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1.6</w:t>
      </w:r>
      <w:r>
        <w:rPr>
          <w:rFonts w:ascii="宋体" w:hAnsi="宋体" w:cs="宋体" w:hint="eastAsia"/>
          <w:kern w:val="0"/>
        </w:rPr>
        <w:t>比选申请文件正本应当装订成册，</w:t>
      </w:r>
      <w:r>
        <w:rPr>
          <w:rFonts w:ascii="宋体" w:hAnsi="宋体" w:cs="宋体" w:hint="eastAsia"/>
          <w:kern w:val="0"/>
        </w:rPr>
        <w:t>不得散装或者活页装订。</w:t>
      </w:r>
    </w:p>
    <w:p w14:paraId="386B00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1.7</w:t>
      </w:r>
      <w:r>
        <w:rPr>
          <w:rFonts w:ascii="宋体" w:hAnsi="宋体" w:cs="宋体" w:hint="eastAsia"/>
          <w:kern w:val="0"/>
        </w:rPr>
        <w:t>比选申请文件统一用</w:t>
      </w:r>
      <w:r>
        <w:rPr>
          <w:rFonts w:ascii="宋体" w:hAnsi="宋体" w:cs="宋体" w:hint="eastAsia"/>
          <w:kern w:val="0"/>
        </w:rPr>
        <w:t>A4</w:t>
      </w:r>
      <w:r>
        <w:rPr>
          <w:rFonts w:ascii="宋体" w:hAnsi="宋体" w:cs="宋体" w:hint="eastAsia"/>
          <w:kern w:val="0"/>
        </w:rPr>
        <w:t>幅面纸印制，除另有规定外。</w:t>
      </w:r>
    </w:p>
    <w:p w14:paraId="7BF214D6" w14:textId="77777777" w:rsidR="00A56157" w:rsidRDefault="00B509AE">
      <w:pPr>
        <w:pStyle w:val="a6"/>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、比选申请文件的密封和标注</w:t>
      </w:r>
    </w:p>
    <w:p w14:paraId="11163DD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2.1</w:t>
      </w:r>
      <w:r>
        <w:rPr>
          <w:rFonts w:ascii="宋体" w:hAnsi="宋体" w:cs="宋体" w:hint="eastAsia"/>
          <w:kern w:val="0"/>
        </w:rPr>
        <w:t>、比选申请文件</w:t>
      </w:r>
      <w:r>
        <w:rPr>
          <w:rFonts w:ascii="宋体" w:hAnsi="宋体" w:cs="宋体" w:hint="eastAsia"/>
          <w:kern w:val="0"/>
        </w:rPr>
        <w:t>1</w:t>
      </w:r>
      <w:r>
        <w:rPr>
          <w:rFonts w:ascii="宋体" w:hAnsi="宋体" w:cs="宋体" w:hint="eastAsia"/>
          <w:kern w:val="0"/>
        </w:rPr>
        <w:t>份应按要求进行有效签署，装订成册封装于一个密封包装内。</w:t>
      </w:r>
    </w:p>
    <w:p w14:paraId="1D4E604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2.2</w:t>
      </w:r>
      <w:r>
        <w:rPr>
          <w:rFonts w:ascii="宋体" w:hAnsi="宋体" w:cs="宋体" w:hint="eastAsia"/>
          <w:kern w:val="0"/>
        </w:rPr>
        <w:t>、密封袋正面写明：比选项目名称，包号，供应商名称，比选申请日期等，密封处应贴密封条。</w:t>
      </w:r>
    </w:p>
    <w:p w14:paraId="62D160F5"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2.3</w:t>
      </w:r>
      <w:r>
        <w:rPr>
          <w:rFonts w:ascii="宋体" w:hAnsi="宋体" w:cs="宋体" w:hint="eastAsia"/>
          <w:kern w:val="0"/>
        </w:rPr>
        <w:t>、密封袋按“比选文件”内容，在正面载明：“</w:t>
      </w:r>
      <w:r>
        <w:rPr>
          <w:rFonts w:ascii="宋体" w:hAnsi="宋体" w:cs="宋体" w:hint="eastAsia"/>
          <w:kern w:val="0"/>
        </w:rPr>
        <w:t>2025</w:t>
      </w:r>
      <w:r>
        <w:rPr>
          <w:rFonts w:ascii="宋体" w:hAnsi="宋体" w:cs="宋体" w:hint="eastAsia"/>
          <w:kern w:val="0"/>
        </w:rPr>
        <w:t>年</w:t>
      </w:r>
      <w:r>
        <w:rPr>
          <w:rFonts w:ascii="宋体" w:hAnsi="宋体" w:cs="宋体" w:hint="eastAsia"/>
          <w:kern w:val="0"/>
        </w:rPr>
        <w:t>**</w:t>
      </w:r>
      <w:r>
        <w:rPr>
          <w:rFonts w:ascii="宋体" w:hAnsi="宋体" w:cs="宋体" w:hint="eastAsia"/>
          <w:kern w:val="0"/>
        </w:rPr>
        <w:t>月</w:t>
      </w:r>
      <w:r>
        <w:rPr>
          <w:rFonts w:ascii="宋体" w:hAnsi="宋体" w:cs="宋体" w:hint="eastAsia"/>
          <w:kern w:val="0"/>
        </w:rPr>
        <w:t>**</w:t>
      </w:r>
      <w:r>
        <w:rPr>
          <w:rFonts w:ascii="宋体" w:hAnsi="宋体" w:cs="宋体" w:hint="eastAsia"/>
          <w:kern w:val="0"/>
        </w:rPr>
        <w:t>日</w:t>
      </w:r>
      <w:r>
        <w:rPr>
          <w:rFonts w:ascii="宋体" w:hAnsi="宋体" w:cs="宋体" w:hint="eastAsia"/>
          <w:kern w:val="0"/>
        </w:rPr>
        <w:t>**</w:t>
      </w:r>
      <w:r>
        <w:rPr>
          <w:rFonts w:ascii="宋体" w:hAnsi="宋体" w:cs="宋体" w:hint="eastAsia"/>
          <w:kern w:val="0"/>
        </w:rPr>
        <w:t>：</w:t>
      </w:r>
      <w:r>
        <w:rPr>
          <w:rFonts w:ascii="宋体" w:hAnsi="宋体" w:cs="宋体" w:hint="eastAsia"/>
          <w:kern w:val="0"/>
        </w:rPr>
        <w:t>**</w:t>
      </w:r>
      <w:r>
        <w:rPr>
          <w:rFonts w:ascii="宋体" w:hAnsi="宋体" w:cs="宋体" w:hint="eastAsia"/>
          <w:kern w:val="0"/>
        </w:rPr>
        <w:t>前请勿启封”之字样；密封袋供应商名称及密封条处须加盖供应商鲜章。</w:t>
      </w:r>
    </w:p>
    <w:p w14:paraId="158181E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2.4</w:t>
      </w:r>
      <w:r>
        <w:rPr>
          <w:rFonts w:ascii="宋体" w:hAnsi="宋体" w:cs="宋体" w:hint="eastAsia"/>
          <w:kern w:val="0"/>
        </w:rPr>
        <w:t>、供应商应于比选文件中规定的递交比选申请文件截止时间前将比选申请文件送达比选邀</w:t>
      </w:r>
      <w:r>
        <w:rPr>
          <w:rFonts w:ascii="宋体" w:hAnsi="宋体" w:cs="宋体" w:hint="eastAsia"/>
          <w:kern w:val="0"/>
        </w:rPr>
        <w:lastRenderedPageBreak/>
        <w:t>请</w:t>
      </w:r>
      <w:r>
        <w:rPr>
          <w:rFonts w:ascii="宋体" w:hAnsi="宋体" w:cs="宋体" w:hint="eastAsia"/>
          <w:kern w:val="0"/>
        </w:rPr>
        <w:t>中的指定地点。</w:t>
      </w:r>
    </w:p>
    <w:p w14:paraId="246242A8" w14:textId="77777777" w:rsidR="00A56157" w:rsidRDefault="00B509AE">
      <w:pPr>
        <w:pStyle w:val="a6"/>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6157" w:rsidRDefault="00B509AE">
      <w:pPr>
        <w:pStyle w:val="a6"/>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、比选申请文件的递交</w:t>
      </w:r>
    </w:p>
    <w:p w14:paraId="73DC9E0C"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3.1</w:t>
      </w:r>
      <w:r>
        <w:rPr>
          <w:rFonts w:ascii="宋体" w:hAnsi="宋体" w:cs="宋体" w:hint="eastAsia"/>
          <w:kern w:val="0"/>
        </w:rPr>
        <w:t>比选申请文件应于递交比选申请文件截止时间前送达指定地点，采购人拒绝接收截止时间后送达的比选申请文件。</w:t>
      </w:r>
    </w:p>
    <w:p w14:paraId="71A8272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3.2</w:t>
      </w:r>
      <w:r>
        <w:rPr>
          <w:rFonts w:ascii="宋体" w:hAnsi="宋体" w:cs="宋体" w:hint="eastAsia"/>
          <w:kern w:val="0"/>
        </w:rPr>
        <w:t>最后报价表在资格审查后，评审小组要求供应商进行最后报价时递交。</w:t>
      </w:r>
    </w:p>
    <w:p w14:paraId="5AF3A3B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3.3</w:t>
      </w:r>
      <w:r>
        <w:rPr>
          <w:rFonts w:ascii="宋体" w:hAnsi="宋体" w:cs="宋体" w:hint="eastAsia"/>
          <w:kern w:val="0"/>
        </w:rPr>
        <w:t>本次采购不接收邮寄的比选申请文件。</w:t>
      </w:r>
    </w:p>
    <w:p w14:paraId="4FDC9080" w14:textId="77777777" w:rsidR="00A56157" w:rsidRDefault="00A56157">
      <w:pPr>
        <w:pStyle w:val="a6"/>
        <w:spacing w:after="0" w:line="360" w:lineRule="auto"/>
        <w:ind w:firstLineChars="192" w:firstLine="403"/>
        <w:rPr>
          <w:rFonts w:ascii="宋体"/>
          <w:kern w:val="0"/>
        </w:rPr>
      </w:pPr>
    </w:p>
    <w:p w14:paraId="5BA0635A" w14:textId="77777777" w:rsidR="00A56157" w:rsidRDefault="00B509AE">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6157" w:rsidRDefault="00B509AE">
      <w:pPr>
        <w:pStyle w:val="a6"/>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6157" w:rsidRDefault="00B509A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6157" w:rsidRDefault="00B509A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6157" w:rsidRDefault="00B509AE">
      <w:pPr>
        <w:spacing w:line="360" w:lineRule="auto"/>
        <w:ind w:firstLineChars="192" w:firstLine="403"/>
        <w:rPr>
          <w:rFonts w:ascii="宋体"/>
          <w:kern w:val="0"/>
        </w:rPr>
      </w:pPr>
      <w:r>
        <w:rPr>
          <w:rFonts w:ascii="宋体" w:hAnsi="宋体" w:cs="宋体" w:hint="eastAsia"/>
          <w:kern w:val="0"/>
        </w:rPr>
        <w:t>3</w:t>
      </w:r>
      <w:r>
        <w:rPr>
          <w:rFonts w:ascii="宋体" w:hAnsi="宋体" w:cs="宋体" w:hint="eastAsia"/>
          <w:kern w:val="0"/>
        </w:rPr>
        <w:t>、工作内容不满足比选文件基本要求的；</w:t>
      </w:r>
    </w:p>
    <w:p w14:paraId="26880CCC" w14:textId="77777777" w:rsidR="00A56157" w:rsidRDefault="00B509AE">
      <w:pPr>
        <w:spacing w:line="360" w:lineRule="auto"/>
        <w:ind w:firstLineChars="192" w:firstLine="403"/>
        <w:rPr>
          <w:rFonts w:ascii="宋体"/>
          <w:kern w:val="0"/>
        </w:rPr>
      </w:pPr>
      <w:r>
        <w:rPr>
          <w:rFonts w:ascii="宋体" w:hAnsi="宋体" w:cs="宋体" w:hint="eastAsia"/>
          <w:kern w:val="0"/>
        </w:rPr>
        <w:t>4</w:t>
      </w:r>
      <w:r>
        <w:rPr>
          <w:rFonts w:ascii="宋体" w:hAnsi="宋体" w:cs="宋体" w:hint="eastAsia"/>
          <w:kern w:val="0"/>
        </w:rPr>
        <w:t>、有重大技术偏离的；</w:t>
      </w:r>
    </w:p>
    <w:p w14:paraId="4C5FAF72" w14:textId="77777777" w:rsidR="00A56157" w:rsidRDefault="00B509AE">
      <w:pPr>
        <w:spacing w:line="360" w:lineRule="auto"/>
        <w:ind w:firstLineChars="192" w:firstLine="403"/>
        <w:rPr>
          <w:rFonts w:ascii="宋体"/>
          <w:kern w:val="0"/>
        </w:rPr>
      </w:pPr>
      <w:r>
        <w:rPr>
          <w:rFonts w:ascii="宋体" w:hAnsi="宋体" w:cs="宋体" w:hint="eastAsia"/>
          <w:kern w:val="0"/>
        </w:rPr>
        <w:t>5</w:t>
      </w:r>
      <w:r>
        <w:rPr>
          <w:rFonts w:ascii="宋体" w:hAnsi="宋体" w:cs="宋体" w:hint="eastAsia"/>
          <w:kern w:val="0"/>
        </w:rPr>
        <w:t>、未按比选文件要求比选保证金缴纳凭证的。</w:t>
      </w:r>
    </w:p>
    <w:p w14:paraId="0DDA913E" w14:textId="77777777" w:rsidR="00A56157" w:rsidRDefault="00A56157">
      <w:pPr>
        <w:spacing w:line="360" w:lineRule="auto"/>
        <w:rPr>
          <w:rFonts w:ascii="宋体"/>
          <w:kern w:val="0"/>
        </w:rPr>
      </w:pPr>
    </w:p>
    <w:p w14:paraId="1502AF6C" w14:textId="77777777" w:rsidR="00A56157" w:rsidRDefault="00B509AE">
      <w:pPr>
        <w:pStyle w:val="2"/>
        <w:numPr>
          <w:ilvl w:val="0"/>
          <w:numId w:val="0"/>
        </w:numPr>
        <w:spacing w:before="0" w:after="0" w:line="360" w:lineRule="auto"/>
        <w:jc w:val="left"/>
        <w:rPr>
          <w:rFonts w:cs="Times New Roman"/>
        </w:rPr>
      </w:pPr>
      <w:bookmarkStart w:id="15" w:name="_Toc177466666"/>
      <w:bookmarkStart w:id="16" w:name="_Toc115628325"/>
      <w:bookmarkStart w:id="17" w:name="_Toc210211733"/>
      <w:r>
        <w:rPr>
          <w:rFonts w:hint="eastAsia"/>
        </w:rPr>
        <w:t>七、评审步骤和办法（最低价评标法）</w:t>
      </w:r>
    </w:p>
    <w:p w14:paraId="2310890B" w14:textId="77777777" w:rsidR="00A56157" w:rsidRDefault="00B509AE">
      <w:pPr>
        <w:spacing w:line="360" w:lineRule="auto"/>
        <w:ind w:firstLineChars="200" w:firstLine="420"/>
        <w:rPr>
          <w:rFonts w:ascii="宋体"/>
          <w:kern w:val="0"/>
        </w:rPr>
      </w:pPr>
      <w:r>
        <w:rPr>
          <w:rFonts w:ascii="宋体" w:hAnsi="宋体" w:cs="宋体" w:hint="eastAsia"/>
          <w:kern w:val="0"/>
        </w:rPr>
        <w:t>本次项目按</w:t>
      </w:r>
      <w:r>
        <w:rPr>
          <w:rFonts w:ascii="宋体" w:hAnsi="宋体" w:cs="宋体" w:hint="eastAsia"/>
          <w:kern w:val="0"/>
          <w:u w:val="single"/>
        </w:rPr>
        <w:t>最低价评标法</w:t>
      </w:r>
      <w:r>
        <w:rPr>
          <w:rFonts w:ascii="宋体" w:hAnsi="宋体" w:cs="宋体" w:hint="eastAsia"/>
          <w:kern w:val="0"/>
        </w:rPr>
        <w:t>，评审小组按照报价由低到高的顺序推荐</w:t>
      </w:r>
      <w:r>
        <w:rPr>
          <w:rFonts w:ascii="宋体" w:hAnsi="宋体" w:cs="宋体" w:hint="eastAsia"/>
        </w:rPr>
        <w:t>成交</w:t>
      </w:r>
      <w:r>
        <w:rPr>
          <w:rFonts w:ascii="宋体" w:hAnsi="宋体" w:cs="宋体" w:hint="eastAsia"/>
          <w:kern w:val="0"/>
        </w:rPr>
        <w:t>候选人。</w:t>
      </w:r>
    </w:p>
    <w:p w14:paraId="4C66376C"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1</w:t>
      </w:r>
      <w:r>
        <w:rPr>
          <w:rFonts w:ascii="宋体" w:hAnsi="宋体" w:cs="宋体" w:hint="eastAsia"/>
          <w:b/>
          <w:bCs/>
          <w:kern w:val="0"/>
        </w:rPr>
        <w:t>、最低价评标法：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6157" w14:paraId="7569457E" w14:textId="77777777">
        <w:trPr>
          <w:cantSplit/>
          <w:trHeight w:val="402"/>
          <w:jc w:val="right"/>
        </w:trPr>
        <w:tc>
          <w:tcPr>
            <w:tcW w:w="340" w:type="pct"/>
            <w:vAlign w:val="center"/>
          </w:tcPr>
          <w:p w14:paraId="08690E91" w14:textId="77777777" w:rsidR="00A56157" w:rsidRDefault="00B509AE">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6157" w:rsidRDefault="00B509AE">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6157" w:rsidRDefault="00B509AE">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6157" w:rsidRDefault="00B509AE">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6157" w:rsidRDefault="00B509AE">
            <w:pPr>
              <w:jc w:val="center"/>
              <w:rPr>
                <w:rFonts w:ascii="宋体" w:hAnsi="宋体"/>
              </w:rPr>
            </w:pPr>
            <w:r>
              <w:rPr>
                <w:rFonts w:ascii="宋体" w:hAnsi="宋体" w:cs="仿宋" w:hint="eastAsia"/>
              </w:rPr>
              <w:t>说明</w:t>
            </w:r>
          </w:p>
        </w:tc>
      </w:tr>
      <w:tr w:rsidR="00A56157" w14:paraId="28B6F2E3" w14:textId="77777777">
        <w:trPr>
          <w:cantSplit/>
          <w:trHeight w:val="402"/>
          <w:jc w:val="right"/>
        </w:trPr>
        <w:tc>
          <w:tcPr>
            <w:tcW w:w="340" w:type="pct"/>
            <w:vAlign w:val="center"/>
          </w:tcPr>
          <w:p w14:paraId="629BF3B9" w14:textId="77777777" w:rsidR="00A56157" w:rsidRDefault="00B509AE">
            <w:pPr>
              <w:ind w:firstLine="28"/>
              <w:jc w:val="center"/>
              <w:rPr>
                <w:rFonts w:ascii="宋体" w:hAnsi="宋体" w:cs="仿宋"/>
              </w:rPr>
            </w:pPr>
            <w:r>
              <w:rPr>
                <w:rFonts w:ascii="宋体" w:hAnsi="宋体" w:cs="仿宋"/>
              </w:rPr>
              <w:t>1</w:t>
            </w:r>
          </w:p>
        </w:tc>
        <w:tc>
          <w:tcPr>
            <w:tcW w:w="630" w:type="pct"/>
            <w:vAlign w:val="center"/>
          </w:tcPr>
          <w:p w14:paraId="13E1F147" w14:textId="77777777" w:rsidR="00A56157" w:rsidRDefault="00B509A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6157" w:rsidRDefault="00B509AE">
            <w:pPr>
              <w:ind w:firstLine="28"/>
              <w:jc w:val="center"/>
              <w:rPr>
                <w:rFonts w:ascii="宋体" w:hAnsi="宋体" w:cs="仿宋"/>
              </w:rPr>
            </w:pPr>
            <w:r>
              <w:rPr>
                <w:rFonts w:ascii="宋体" w:hAnsi="宋体" w:cs="仿宋"/>
              </w:rPr>
              <w:t>100</w:t>
            </w:r>
          </w:p>
        </w:tc>
        <w:tc>
          <w:tcPr>
            <w:tcW w:w="2330" w:type="pct"/>
            <w:vAlign w:val="center"/>
          </w:tcPr>
          <w:p w14:paraId="245BD667" w14:textId="77777777" w:rsidR="00A56157" w:rsidRDefault="00B509AE">
            <w:pPr>
              <w:rPr>
                <w:rFonts w:ascii="宋体" w:hAnsi="宋体"/>
              </w:rPr>
            </w:pPr>
            <w:r>
              <w:rPr>
                <w:rFonts w:ascii="宋体" w:hAnsi="宋体" w:cs="仿宋" w:hint="eastAsia"/>
              </w:rPr>
              <w:t>满足比选文件要求</w:t>
            </w:r>
            <w:r>
              <w:rPr>
                <w:rFonts w:ascii="宋体" w:hAnsi="宋体" w:cs="仿宋" w:hint="eastAsia"/>
              </w:rPr>
              <w:t>,</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77777777" w:rsidR="00A56157" w:rsidRDefault="00B509AE">
            <w:pPr>
              <w:rPr>
                <w:rFonts w:ascii="宋体" w:hAnsi="宋体" w:cs="仿宋"/>
              </w:rPr>
            </w:pPr>
            <w:r>
              <w:rPr>
                <w:rFonts w:ascii="宋体" w:hAnsi="宋体" w:cs="仿宋" w:hint="eastAsia"/>
              </w:rPr>
              <w:t>如存在不唯一最低价，采取随机抽取的形式产生中标人。</w:t>
            </w:r>
          </w:p>
        </w:tc>
      </w:tr>
    </w:tbl>
    <w:p w14:paraId="0D90A730"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2</w:t>
      </w:r>
      <w:r>
        <w:rPr>
          <w:rFonts w:ascii="宋体" w:hAnsi="宋体" w:cs="宋体" w:hint="eastAsia"/>
          <w:b/>
          <w:kern w:val="0"/>
        </w:rPr>
        <w:t>、提供相同品牌产品处理。（实质性要求）</w:t>
      </w:r>
    </w:p>
    <w:p w14:paraId="016AA32D" w14:textId="77777777" w:rsidR="00A56157" w:rsidRDefault="00B509A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 xml:space="preserve">.1 </w:t>
      </w:r>
      <w:r>
        <w:rPr>
          <w:rFonts w:ascii="宋体" w:hAnsi="宋体" w:cs="宋体" w:hint="eastAsia"/>
          <w:kern w:val="0"/>
        </w:rPr>
        <w:t>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A56157" w:rsidRDefault="00B509AE">
      <w:pPr>
        <w:spacing w:line="360" w:lineRule="auto"/>
        <w:ind w:firstLineChars="192" w:firstLine="405"/>
        <w:rPr>
          <w:rFonts w:ascii="宋体" w:hAnsi="宋体" w:cs="宋体"/>
          <w:b/>
          <w:kern w:val="0"/>
        </w:rPr>
      </w:pPr>
      <w:bookmarkStart w:id="18" w:name="_Toc508279863"/>
      <w:r>
        <w:rPr>
          <w:rFonts w:ascii="宋体" w:hAnsi="宋体" w:cs="宋体" w:hint="eastAsia"/>
          <w:b/>
          <w:kern w:val="0"/>
        </w:rPr>
        <w:t>3</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资格性审查。</w:t>
      </w:r>
      <w:bookmarkEnd w:id="18"/>
    </w:p>
    <w:p w14:paraId="032B6AD3"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6157" w:rsidRDefault="00B509AE">
      <w:pPr>
        <w:spacing w:line="360" w:lineRule="auto"/>
        <w:ind w:firstLineChars="192" w:firstLine="403"/>
        <w:rPr>
          <w:rFonts w:ascii="宋体" w:hAnsi="宋体" w:cs="宋体"/>
          <w:kern w:val="0"/>
        </w:rPr>
      </w:pPr>
      <w:bookmarkStart w:id="19" w:name="_Toc508279864"/>
      <w:r>
        <w:rPr>
          <w:rFonts w:ascii="宋体" w:hAnsi="宋体" w:cs="宋体" w:hint="eastAsia"/>
          <w:kern w:val="0"/>
        </w:rPr>
        <w:lastRenderedPageBreak/>
        <w:t>3.1</w:t>
      </w:r>
      <w:r>
        <w:rPr>
          <w:rFonts w:ascii="宋体" w:hAnsi="宋体" w:cs="宋体" w:hint="eastAsia"/>
          <w:kern w:val="0"/>
        </w:rPr>
        <w:t>应依据法律法规和比选文件的规定，对比选申请文件是否按照规定要求提供资格性证明材料、是否属于禁止参加比选的供应商等进行审查，以确定供应商是否具备成交资格。</w:t>
      </w:r>
      <w:bookmarkEnd w:id="19"/>
    </w:p>
    <w:p w14:paraId="2EC3E6C2" w14:textId="77777777" w:rsidR="00A56157" w:rsidRDefault="00B509AE">
      <w:pPr>
        <w:spacing w:line="360" w:lineRule="auto"/>
        <w:ind w:firstLineChars="192" w:firstLine="403"/>
        <w:rPr>
          <w:rFonts w:ascii="宋体" w:hAnsi="宋体" w:cs="宋体"/>
          <w:kern w:val="0"/>
        </w:rPr>
      </w:pPr>
      <w:bookmarkStart w:id="20" w:name="_Toc508279865"/>
      <w:r>
        <w:rPr>
          <w:rFonts w:ascii="宋体" w:hAnsi="宋体" w:cs="宋体" w:hint="eastAsia"/>
          <w:kern w:val="0"/>
        </w:rPr>
        <w:t>3.2</w:t>
      </w:r>
      <w:r>
        <w:rPr>
          <w:rFonts w:ascii="宋体" w:hAnsi="宋体" w:cs="宋体" w:hint="eastAsia"/>
          <w:kern w:val="0"/>
        </w:rPr>
        <w:t>资格性审查结束后，出具资格性审查表。</w:t>
      </w:r>
      <w:bookmarkEnd w:id="20"/>
    </w:p>
    <w:p w14:paraId="2C787406" w14:textId="77777777" w:rsidR="00A56157" w:rsidRDefault="00B509AE">
      <w:pPr>
        <w:spacing w:line="360" w:lineRule="auto"/>
        <w:ind w:firstLineChars="192" w:firstLine="403"/>
        <w:rPr>
          <w:rFonts w:ascii="宋体" w:hAnsi="宋体" w:cs="宋体"/>
          <w:kern w:val="0"/>
        </w:rPr>
      </w:pPr>
      <w:bookmarkStart w:id="21" w:name="_Toc508279866"/>
      <w:r>
        <w:rPr>
          <w:rFonts w:ascii="宋体" w:hAnsi="宋体" w:cs="宋体" w:hint="eastAsia"/>
          <w:kern w:val="0"/>
        </w:rPr>
        <w:t>3.3</w:t>
      </w:r>
      <w:r>
        <w:rPr>
          <w:rFonts w:ascii="宋体" w:hAnsi="宋体" w:cs="宋体" w:hint="eastAsia"/>
          <w:kern w:val="0"/>
        </w:rPr>
        <w:t>评审小组应依据比选文件规定的要求，对符合资格的比选申请文件进行有效性、完整性和响应程度审查，以确定参加比选的供应商名单。</w:t>
      </w:r>
      <w:bookmarkEnd w:id="21"/>
    </w:p>
    <w:p w14:paraId="2407D1F7"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w:t>
      </w:r>
      <w:r>
        <w:rPr>
          <w:rFonts w:ascii="宋体" w:hAnsi="宋体" w:cs="宋体" w:hint="eastAsia"/>
          <w:kern w:val="0"/>
        </w:rPr>
        <w:t>件作为无效处理。</w:t>
      </w:r>
    </w:p>
    <w:p w14:paraId="5BCF962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）比选文件第三章中标注“★”的条款为本项目的实质性条款，供应商不满足的，将按照无效响应处理。</w:t>
      </w:r>
    </w:p>
    <w:p w14:paraId="45C016D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1E53AD8" w:rsidR="00A56157" w:rsidRDefault="00B509AE">
      <w:pPr>
        <w:spacing w:line="360" w:lineRule="auto"/>
        <w:ind w:firstLineChars="192" w:firstLine="403"/>
        <w:rPr>
          <w:rFonts w:ascii="宋体" w:hAnsi="宋体" w:cs="宋体"/>
          <w:kern w:val="0"/>
        </w:rPr>
      </w:pPr>
      <w:bookmarkStart w:id="22" w:name="_Toc508279868"/>
      <w:r>
        <w:rPr>
          <w:rFonts w:ascii="宋体" w:hAnsi="宋体" w:cs="宋体" w:hint="eastAsia"/>
          <w:kern w:val="0"/>
        </w:rPr>
        <w:t>3.4</w:t>
      </w:r>
      <w:r>
        <w:rPr>
          <w:rFonts w:ascii="宋体" w:hAnsi="宋体" w:cs="宋体" w:hint="eastAsia"/>
          <w:kern w:val="0"/>
        </w:rPr>
        <w:t>通过资格性审查的供应商</w:t>
      </w:r>
      <w:r>
        <w:rPr>
          <w:rFonts w:ascii="宋体" w:hAnsi="宋体" w:cs="宋体" w:hint="eastAsia"/>
          <w:b/>
          <w:bCs/>
          <w:kern w:val="0"/>
        </w:rPr>
        <w:t>不足</w:t>
      </w:r>
      <w:r w:rsidR="00CC7D52">
        <w:rPr>
          <w:rFonts w:ascii="宋体" w:hAnsi="宋体" w:cs="宋体"/>
          <w:b/>
          <w:bCs/>
          <w:kern w:val="0"/>
          <w:u w:val="single"/>
        </w:rPr>
        <w:t>3</w:t>
      </w:r>
      <w:r>
        <w:rPr>
          <w:rFonts w:ascii="宋体" w:hAnsi="宋体" w:cs="宋体" w:hint="eastAsia"/>
          <w:b/>
          <w:bCs/>
          <w:kern w:val="0"/>
        </w:rPr>
        <w:t>家的</w:t>
      </w:r>
      <w:r>
        <w:rPr>
          <w:rFonts w:ascii="宋体" w:hAnsi="宋体" w:cs="宋体" w:hint="eastAsia"/>
          <w:kern w:val="0"/>
        </w:rPr>
        <w:t>，终止本次采购活动，并发布终止采购活动公告。</w:t>
      </w:r>
      <w:bookmarkEnd w:id="22"/>
    </w:p>
    <w:p w14:paraId="1C3EBD2F"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4</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最后报价</w:t>
      </w:r>
    </w:p>
    <w:p w14:paraId="2DEC7796" w14:textId="15E2EE68" w:rsidR="00A56157" w:rsidRDefault="00B509AE">
      <w:pPr>
        <w:spacing w:line="360" w:lineRule="auto"/>
        <w:ind w:firstLineChars="192" w:firstLine="403"/>
        <w:rPr>
          <w:rFonts w:ascii="宋体" w:hAnsi="宋体" w:cs="宋体"/>
          <w:kern w:val="0"/>
        </w:rPr>
      </w:pPr>
      <w:r>
        <w:rPr>
          <w:rFonts w:ascii="宋体" w:hAnsi="宋体" w:cs="宋体" w:hint="eastAsia"/>
          <w:kern w:val="0"/>
        </w:rPr>
        <w:t>4.1</w:t>
      </w:r>
      <w:r>
        <w:rPr>
          <w:rFonts w:ascii="宋体" w:hAnsi="宋体" w:cs="宋体" w:hint="eastAsia"/>
          <w:kern w:val="0"/>
        </w:rPr>
        <w:t>资格审查结束后，评审小组应当要求所有实质性响应的供应商在规定时间内提交最后报价，提交最后报价的供应商</w:t>
      </w:r>
      <w:r>
        <w:rPr>
          <w:rFonts w:ascii="宋体" w:hAnsi="宋体" w:cs="宋体" w:hint="eastAsia"/>
          <w:b/>
          <w:bCs/>
          <w:kern w:val="0"/>
        </w:rPr>
        <w:t>不得少于</w:t>
      </w:r>
      <w:r w:rsidR="00CC7D52">
        <w:rPr>
          <w:rFonts w:ascii="宋体" w:hAnsi="宋体" w:cs="宋体"/>
          <w:b/>
          <w:bCs/>
          <w:kern w:val="0"/>
          <w:u w:val="single"/>
        </w:rPr>
        <w:t>3</w:t>
      </w:r>
      <w:r>
        <w:rPr>
          <w:rFonts w:ascii="宋体" w:hAnsi="宋体" w:cs="宋体" w:hint="eastAsia"/>
          <w:b/>
          <w:bCs/>
          <w:kern w:val="0"/>
        </w:rPr>
        <w:t>家</w:t>
      </w:r>
      <w:r>
        <w:rPr>
          <w:rFonts w:ascii="宋体" w:hAnsi="宋体" w:cs="宋体" w:hint="eastAsia"/>
          <w:kern w:val="0"/>
        </w:rPr>
        <w:t>。</w:t>
      </w:r>
    </w:p>
    <w:p w14:paraId="63B4823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4.2</w:t>
      </w:r>
      <w:r>
        <w:rPr>
          <w:rFonts w:ascii="宋体" w:hAnsi="宋体" w:cs="宋体" w:hint="eastAsia"/>
          <w:kern w:val="0"/>
        </w:rPr>
        <w:t>供应商最后报价不得高于对该项目之前的报价，否则，评审小组应当对</w:t>
      </w:r>
      <w:r>
        <w:rPr>
          <w:rFonts w:ascii="宋体" w:hAnsi="宋体" w:cs="宋体" w:hint="eastAsia"/>
          <w:kern w:val="0"/>
        </w:rPr>
        <w:t>其比选申请文件按无效处理，并说明理由。</w:t>
      </w:r>
    </w:p>
    <w:p w14:paraId="1EF4782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4.3</w:t>
      </w:r>
      <w:r>
        <w:rPr>
          <w:rFonts w:ascii="宋体" w:hAnsi="宋体" w:cs="宋体" w:hint="eastAsia"/>
          <w:kern w:val="0"/>
        </w:rPr>
        <w:t>供应商最后报价应当由法定代表人（负责人）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本人或其授权代表签字确认或加盖公章。最后报价是供应商比选申请文件的有效组成部分。</w:t>
      </w:r>
    </w:p>
    <w:p w14:paraId="23B374C0"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4.4</w:t>
      </w:r>
      <w:r>
        <w:rPr>
          <w:rFonts w:ascii="宋体" w:hAnsi="宋体" w:cs="宋体" w:hint="eastAsia"/>
          <w:kern w:val="0"/>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w:t>
      </w:r>
      <w:r>
        <w:rPr>
          <w:rFonts w:ascii="宋体" w:hAnsi="宋体" w:cs="宋体" w:hint="eastAsia"/>
          <w:kern w:val="0"/>
        </w:rPr>
        <w:t>澄清、说明或者更正，直接将供应商比选申请文件作为无效处理。对不同文字文本比选申请文件的解释发生异议的，以中文文本为准。</w:t>
      </w:r>
    </w:p>
    <w:p w14:paraId="36929CC7"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5</w:t>
      </w:r>
      <w:r>
        <w:rPr>
          <w:rFonts w:ascii="宋体" w:hAnsi="宋体" w:cs="宋体" w:hint="eastAsia"/>
          <w:b/>
          <w:kern w:val="0"/>
        </w:rPr>
        <w:t>、编写评审报告</w:t>
      </w:r>
    </w:p>
    <w:p w14:paraId="31954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）邀请供应商参加采购活动的具体方式和相关情况，以及参加采购活动的供应商名单；</w:t>
      </w:r>
    </w:p>
    <w:p w14:paraId="2CE3B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）评审日期和地点，评审小组成员名单；</w:t>
      </w:r>
    </w:p>
    <w:p w14:paraId="37C3F4D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）评审情况记录和说明，包括对供应商的资格审查情况、报价情况等；</w:t>
      </w:r>
    </w:p>
    <w:p w14:paraId="73948A4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）推荐的成交候选人的名单。</w:t>
      </w:r>
    </w:p>
    <w:p w14:paraId="248901FC"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w:t>
      </w:r>
      <w:r>
        <w:rPr>
          <w:rFonts w:ascii="宋体" w:hAnsi="宋体" w:cs="宋体" w:hint="eastAsia"/>
          <w:kern w:val="0"/>
        </w:rPr>
        <w:t>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6</w:t>
      </w:r>
      <w:r>
        <w:rPr>
          <w:rFonts w:ascii="宋体" w:hAnsi="宋体" w:cs="宋体" w:hint="eastAsia"/>
          <w:b/>
          <w:kern w:val="0"/>
        </w:rPr>
        <w:t>、供应商澄清、说明</w:t>
      </w:r>
    </w:p>
    <w:p w14:paraId="11E812FD"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6.1</w:t>
      </w:r>
      <w:r>
        <w:rPr>
          <w:rFonts w:ascii="宋体" w:hAnsi="宋体" w:cs="宋体" w:hint="eastAsia"/>
          <w:kern w:val="0"/>
        </w:rPr>
        <w:t>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w:t>
      </w:r>
      <w:r>
        <w:rPr>
          <w:rFonts w:ascii="宋体" w:hAnsi="宋体" w:cs="宋体" w:hint="eastAsia"/>
          <w:kern w:val="0"/>
        </w:rPr>
        <w:t>围或者改变比选申请文件的实质性内容。</w:t>
      </w:r>
    </w:p>
    <w:p w14:paraId="0F2D290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6.2</w:t>
      </w:r>
      <w:r>
        <w:rPr>
          <w:rFonts w:ascii="宋体" w:hAnsi="宋体" w:cs="宋体" w:hint="eastAsia"/>
          <w:kern w:val="0"/>
        </w:rPr>
        <w:t>评审小组要求供应商澄清、说明或者更正比选申请文件应当以书面形式作出。供应商的澄清、说明或者更正应当由法定代表人（负责人）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本人或其授权代表签字或者加盖公章。</w:t>
      </w:r>
    </w:p>
    <w:p w14:paraId="528C0FCA" w14:textId="77777777" w:rsidR="00A56157" w:rsidRDefault="00B509A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）出现影响比选公正的违法、违规行为的；</w:t>
      </w:r>
    </w:p>
    <w:p w14:paraId="3429DF9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）因重大变故，比选采购任务取消的；</w:t>
      </w:r>
    </w:p>
    <w:p w14:paraId="4573D450" w14:textId="77777777" w:rsidR="00A56157" w:rsidRDefault="00B509AE">
      <w:pPr>
        <w:pStyle w:val="2"/>
        <w:numPr>
          <w:ilvl w:val="0"/>
          <w:numId w:val="0"/>
        </w:numPr>
        <w:spacing w:before="0" w:after="0" w:line="360" w:lineRule="auto"/>
        <w:jc w:val="left"/>
        <w:rPr>
          <w:rFonts w:cs="Times New Roman"/>
        </w:rPr>
      </w:pPr>
      <w:r>
        <w:rPr>
          <w:rFonts w:hint="eastAsia"/>
        </w:rPr>
        <w:t>九、合同签订</w:t>
      </w:r>
    </w:p>
    <w:p w14:paraId="07A4D1D7"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6157" w:rsidRDefault="00B509AE">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3" w:name="_Toc211679181"/>
      <w:bookmarkStart w:id="24" w:name="_Toc180296784"/>
      <w:bookmarkStart w:id="25" w:name="_Toc173895657"/>
      <w:bookmarkStart w:id="26" w:name="_Toc173895842"/>
      <w:bookmarkEnd w:id="7"/>
      <w:bookmarkEnd w:id="8"/>
      <w:bookmarkEnd w:id="9"/>
      <w:bookmarkEnd w:id="10"/>
      <w:bookmarkEnd w:id="15"/>
      <w:bookmarkEnd w:id="16"/>
      <w:bookmarkEnd w:id="17"/>
    </w:p>
    <w:p w14:paraId="41F1EA7A" w14:textId="77777777" w:rsidR="00A56157" w:rsidRDefault="00B509AE">
      <w:pPr>
        <w:spacing w:line="360" w:lineRule="auto"/>
        <w:ind w:firstLineChars="200" w:firstLine="404"/>
        <w:rPr>
          <w:rFonts w:ascii="宋体" w:hAnsi="宋体" w:cs="宋体"/>
          <w:spacing w:val="-4"/>
          <w:kern w:val="0"/>
        </w:rPr>
      </w:pPr>
      <w:r>
        <w:rPr>
          <w:rFonts w:ascii="宋体" w:hAnsi="宋体" w:cs="宋体" w:hint="eastAsia"/>
          <w:spacing w:val="-4"/>
          <w:kern w:val="0"/>
        </w:rPr>
        <w:t>3</w:t>
      </w:r>
      <w:r>
        <w:rPr>
          <w:rFonts w:ascii="宋体" w:hAnsi="宋体" w:cs="宋体" w:hint="eastAsia"/>
          <w:spacing w:val="-4"/>
          <w:kern w:val="0"/>
        </w:rPr>
        <w:t>、合同分包：不允许。</w:t>
      </w:r>
    </w:p>
    <w:p w14:paraId="78BD1193" w14:textId="77777777" w:rsidR="00A56157" w:rsidRDefault="00B509AE">
      <w:pPr>
        <w:spacing w:line="360" w:lineRule="auto"/>
        <w:ind w:firstLineChars="200" w:firstLine="404"/>
        <w:rPr>
          <w:rFonts w:ascii="宋体"/>
          <w:spacing w:val="-4"/>
          <w:kern w:val="0"/>
        </w:rPr>
      </w:pPr>
      <w:r>
        <w:rPr>
          <w:rFonts w:ascii="宋体" w:hAnsi="宋体" w:cs="宋体" w:hint="eastAsia"/>
          <w:spacing w:val="-4"/>
          <w:kern w:val="0"/>
        </w:rPr>
        <w:t>4</w:t>
      </w:r>
      <w:r>
        <w:rPr>
          <w:rFonts w:ascii="宋体" w:hAnsi="宋体" w:cs="宋体" w:hint="eastAsia"/>
          <w:spacing w:val="-4"/>
          <w:kern w:val="0"/>
        </w:rPr>
        <w:t>、合同转包：不允许。</w:t>
      </w:r>
      <w:r>
        <w:rPr>
          <w:rFonts w:ascii="宋体"/>
          <w:spacing w:val="-4"/>
        </w:rPr>
        <w:br w:type="page"/>
      </w:r>
    </w:p>
    <w:p w14:paraId="08582AA5"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3"/>
      <w:bookmarkEnd w:id="24"/>
      <w:bookmarkEnd w:id="25"/>
      <w:bookmarkEnd w:id="26"/>
      <w:r>
        <w:rPr>
          <w:rFonts w:ascii="宋体" w:hAnsi="宋体" w:cs="宋体" w:hint="eastAsia"/>
          <w:b/>
          <w:bCs/>
          <w:kern w:val="44"/>
          <w:sz w:val="32"/>
          <w:szCs w:val="32"/>
        </w:rPr>
        <w:t>清单及技术要求</w:t>
      </w:r>
    </w:p>
    <w:p w14:paraId="3968A155" w14:textId="77777777" w:rsidR="00A56157" w:rsidRDefault="00B509AE">
      <w:pPr>
        <w:pStyle w:val="2"/>
        <w:numPr>
          <w:ilvl w:val="0"/>
          <w:numId w:val="0"/>
        </w:numPr>
        <w:spacing w:line="360" w:lineRule="auto"/>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387505A1" w14:textId="77777777" w:rsidR="00A56157" w:rsidRDefault="00B509AE">
      <w:pPr>
        <w:pStyle w:val="a6"/>
        <w:spacing w:line="360" w:lineRule="auto"/>
        <w:rPr>
          <w:rFonts w:ascii="宋体"/>
          <w:b/>
          <w:bCs/>
          <w:iCs/>
        </w:rPr>
      </w:pPr>
      <w:bookmarkStart w:id="27" w:name="_Toc3363731"/>
      <w:bookmarkStart w:id="28" w:name="_Toc54893605"/>
      <w:r>
        <w:rPr>
          <w:rFonts w:ascii="仿宋" w:eastAsia="仿宋" w:hAnsi="仿宋" w:cs="仿宋" w:hint="eastAsia"/>
          <w:sz w:val="24"/>
          <w:szCs w:val="24"/>
        </w:rPr>
        <w:t>★</w:t>
      </w:r>
      <w:r>
        <w:rPr>
          <w:rFonts w:ascii="宋体" w:hint="eastAsia"/>
          <w:b/>
          <w:bCs/>
          <w:iCs/>
        </w:rPr>
        <w:t>一、采购清单</w:t>
      </w:r>
    </w:p>
    <w:p w14:paraId="04913BE7" w14:textId="3B47D3F2" w:rsidR="00A56157" w:rsidRDefault="00B509AE">
      <w:r>
        <w:rPr>
          <w:rFonts w:hint="eastAsia"/>
        </w:rPr>
        <w:t>高压氧舱工控机自控系统及监控系统</w:t>
      </w:r>
    </w:p>
    <w:p w14:paraId="1AC67921" w14:textId="062947C7" w:rsidR="00A56157" w:rsidRDefault="0055099E">
      <w:pPr>
        <w:spacing w:line="360" w:lineRule="auto"/>
      </w:pPr>
      <w:r w:rsidRPr="0055099E">
        <w:rPr>
          <w:rFonts w:ascii="宋体" w:hint="eastAsia"/>
          <w:iCs/>
        </w:rPr>
        <w:t>★</w:t>
      </w:r>
      <w:r>
        <w:rPr>
          <w:rFonts w:ascii="宋体" w:hint="eastAsia"/>
          <w:iCs/>
        </w:rPr>
        <w:t>二、参数要求</w:t>
      </w:r>
    </w:p>
    <w:p w14:paraId="3B39FE9A" w14:textId="77777777" w:rsidR="00A56157" w:rsidRDefault="00B509AE">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、自控系统工控机（含软件）更换技术要求：</w:t>
      </w:r>
    </w:p>
    <w:p w14:paraId="3BA3FC25"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1.1</w:t>
      </w:r>
      <w:r>
        <w:rPr>
          <w:rFonts w:ascii="宋体" w:hAnsi="宋体" w:cs="宋体"/>
          <w:sz w:val="24"/>
          <w:szCs w:val="24"/>
        </w:rPr>
        <w:t>、</w:t>
      </w:r>
      <w:r>
        <w:rPr>
          <w:rFonts w:ascii="宋体" w:hAnsi="宋体" w:cs="宋体" w:hint="eastAsia"/>
          <w:sz w:val="24"/>
          <w:szCs w:val="24"/>
        </w:rPr>
        <w:t>按照设定方案自动控制氧舱加压、减压、排氧功能。</w:t>
      </w:r>
    </w:p>
    <w:p w14:paraId="4A39DE67"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1.2</w:t>
      </w:r>
      <w:r>
        <w:rPr>
          <w:rFonts w:ascii="宋体" w:hAnsi="宋体" w:cs="宋体"/>
          <w:sz w:val="24"/>
          <w:szCs w:val="24"/>
        </w:rPr>
        <w:t>、</w:t>
      </w:r>
      <w:r>
        <w:rPr>
          <w:rFonts w:ascii="宋体" w:hAnsi="宋体" w:cs="宋体" w:hint="eastAsia"/>
          <w:sz w:val="24"/>
          <w:szCs w:val="24"/>
        </w:rPr>
        <w:t>能够准确监测舱内压力、氧浓度，数据采集需真实、连续，避免因传感器故障、采集间隔不合理导致曲线失真。</w:t>
      </w:r>
    </w:p>
    <w:p w14:paraId="0F77F280"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1.3</w:t>
      </w:r>
      <w:r>
        <w:rPr>
          <w:rFonts w:ascii="宋体" w:hAnsi="宋体" w:cs="宋体"/>
          <w:sz w:val="24"/>
          <w:szCs w:val="24"/>
        </w:rPr>
        <w:t>、</w:t>
      </w:r>
      <w:r>
        <w:rPr>
          <w:rFonts w:ascii="宋体" w:hAnsi="宋体" w:cs="宋体" w:hint="eastAsia"/>
          <w:sz w:val="24"/>
          <w:szCs w:val="24"/>
        </w:rPr>
        <w:t>治疗方案可根据实际使用情况进行修改，方案要求保存不小于五个。</w:t>
      </w:r>
    </w:p>
    <w:p w14:paraId="019E4E59"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1.4</w:t>
      </w:r>
      <w:r>
        <w:rPr>
          <w:rFonts w:ascii="宋体" w:hAnsi="宋体" w:cs="宋体"/>
          <w:sz w:val="24"/>
          <w:szCs w:val="24"/>
        </w:rPr>
        <w:t>、</w:t>
      </w:r>
      <w:r>
        <w:rPr>
          <w:rFonts w:ascii="宋体" w:hAnsi="宋体" w:cs="宋体" w:hint="eastAsia"/>
          <w:sz w:val="24"/>
          <w:szCs w:val="24"/>
        </w:rPr>
        <w:t>数据单位、精度要求统一规范，运行曲线要求清晰展示参数的变化趋势（升压、稳压、减压等）。</w:t>
      </w:r>
    </w:p>
    <w:p w14:paraId="5DEA92A6"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1.5</w:t>
      </w:r>
      <w:r>
        <w:rPr>
          <w:rFonts w:ascii="宋体" w:hAnsi="宋体" w:cs="宋体"/>
          <w:sz w:val="24"/>
          <w:szCs w:val="24"/>
        </w:rPr>
        <w:t>、</w:t>
      </w:r>
      <w:r>
        <w:rPr>
          <w:rFonts w:ascii="宋体" w:hAnsi="宋体" w:cs="宋体" w:hint="eastAsia"/>
          <w:sz w:val="24"/>
          <w:szCs w:val="24"/>
        </w:rPr>
        <w:t>标注正常运行范围（如氧浓度、压力等），超出范围时要求醒目提示或报警提示。</w:t>
      </w:r>
    </w:p>
    <w:p w14:paraId="3E505834" w14:textId="77777777" w:rsidR="00A56157" w:rsidRDefault="00B509AE">
      <w:pPr>
        <w:spacing w:line="360" w:lineRule="auto"/>
        <w:rPr>
          <w:rFonts w:ascii="宋体" w:hAnsi="宋体" w:cs="宋体"/>
          <w:sz w:val="24"/>
          <w:szCs w:val="24"/>
        </w:rPr>
      </w:pPr>
      <w:r>
        <w:rPr>
          <w:rFonts w:ascii="宋体" w:hAnsi="宋体" w:cs="宋体"/>
          <w:sz w:val="24"/>
          <w:szCs w:val="24"/>
        </w:rPr>
        <w:t>2</w:t>
      </w:r>
      <w:r>
        <w:rPr>
          <w:rFonts w:ascii="宋体" w:hAnsi="宋体" w:cs="宋体"/>
          <w:sz w:val="24"/>
          <w:szCs w:val="24"/>
        </w:rPr>
        <w:t>、</w:t>
      </w:r>
      <w:r>
        <w:rPr>
          <w:rFonts w:ascii="宋体" w:hAnsi="宋体" w:cs="宋体" w:hint="eastAsia"/>
          <w:sz w:val="24"/>
          <w:szCs w:val="24"/>
        </w:rPr>
        <w:t>舱内监控系统更换技术要求：</w:t>
      </w:r>
    </w:p>
    <w:p w14:paraId="3A2440AC" w14:textId="77777777" w:rsidR="00A56157" w:rsidRDefault="00B509AE">
      <w:pPr>
        <w:spacing w:line="360" w:lineRule="auto"/>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、清晰度不小于</w:t>
      </w:r>
      <w:r>
        <w:rPr>
          <w:rFonts w:ascii="宋体" w:hAnsi="宋体" w:cs="宋体" w:hint="eastAsia"/>
          <w:sz w:val="24"/>
          <w:szCs w:val="24"/>
        </w:rPr>
        <w:t>960P</w:t>
      </w:r>
      <w:r>
        <w:rPr>
          <w:rFonts w:ascii="宋体" w:hAnsi="宋体" w:cs="宋体" w:hint="eastAsia"/>
          <w:sz w:val="24"/>
          <w:szCs w:val="24"/>
        </w:rPr>
        <w:t>。</w:t>
      </w:r>
    </w:p>
    <w:p w14:paraId="7D3C47DD" w14:textId="77777777" w:rsidR="00A56157" w:rsidRDefault="00B509AE">
      <w:pPr>
        <w:spacing w:line="360" w:lineRule="auto"/>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、焦距</w:t>
      </w:r>
      <w:r>
        <w:rPr>
          <w:rFonts w:ascii="宋体" w:hAnsi="宋体" w:cs="宋体" w:hint="eastAsia"/>
          <w:sz w:val="24"/>
          <w:szCs w:val="24"/>
        </w:rPr>
        <w:t>2.8mm</w:t>
      </w:r>
      <w:r>
        <w:rPr>
          <w:rFonts w:ascii="宋体" w:hAnsi="宋体" w:cs="宋体" w:hint="eastAsia"/>
          <w:sz w:val="24"/>
          <w:szCs w:val="24"/>
        </w:rPr>
        <w:t>。</w:t>
      </w:r>
    </w:p>
    <w:p w14:paraId="7D80F7A9" w14:textId="77777777" w:rsidR="00A56157" w:rsidRDefault="00B509AE">
      <w:pPr>
        <w:spacing w:line="360" w:lineRule="auto"/>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、带有红外夜视功能。</w:t>
      </w:r>
    </w:p>
    <w:p w14:paraId="239E762B" w14:textId="77777777" w:rsidR="00A56157" w:rsidRDefault="00B509AE">
      <w:pPr>
        <w:spacing w:line="360" w:lineRule="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、录像机配备一台不小于</w:t>
      </w:r>
      <w:r>
        <w:rPr>
          <w:rFonts w:ascii="宋体" w:hAnsi="宋体" w:cs="宋体" w:hint="eastAsia"/>
          <w:sz w:val="24"/>
          <w:szCs w:val="24"/>
        </w:rPr>
        <w:t>1T</w:t>
      </w:r>
      <w:r>
        <w:rPr>
          <w:rFonts w:ascii="宋体" w:hAnsi="宋体" w:cs="宋体" w:hint="eastAsia"/>
          <w:sz w:val="24"/>
          <w:szCs w:val="24"/>
        </w:rPr>
        <w:t>硬盘，带有刻录回放功能，存储满时可自动优先覆盖最早期录像资料。</w:t>
      </w:r>
    </w:p>
    <w:p w14:paraId="12E56D88" w14:textId="0A2A9A14" w:rsidR="00A56157" w:rsidRDefault="00B509AE">
      <w:pPr>
        <w:spacing w:line="360" w:lineRule="auto"/>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、录像机监控路数为</w:t>
      </w:r>
      <w:r w:rsidR="00426000">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路。</w:t>
      </w:r>
    </w:p>
    <w:p w14:paraId="4B99BC64" w14:textId="77777777" w:rsidR="00A56157" w:rsidRDefault="00B509AE">
      <w:pPr>
        <w:spacing w:line="360" w:lineRule="auto"/>
        <w:rPr>
          <w:rFonts w:ascii="宋体"/>
          <w:b/>
          <w:bCs/>
          <w:iCs/>
        </w:rPr>
      </w:pPr>
      <w:r>
        <w:rPr>
          <w:rFonts w:ascii="宋体" w:hAnsi="宋体" w:cs="宋体" w:hint="eastAsia"/>
          <w:sz w:val="24"/>
          <w:szCs w:val="24"/>
        </w:rPr>
        <w:t>2.6</w:t>
      </w:r>
      <w:r>
        <w:rPr>
          <w:rFonts w:ascii="宋体" w:hAnsi="宋体" w:cs="宋体" w:hint="eastAsia"/>
          <w:sz w:val="24"/>
          <w:szCs w:val="24"/>
        </w:rPr>
        <w:t>、受舱内压力环境下能够正常稳定工作。</w:t>
      </w:r>
    </w:p>
    <w:p w14:paraId="06B3B8A3" w14:textId="77777777" w:rsidR="00A56157" w:rsidRDefault="00A56157">
      <w:pPr>
        <w:pStyle w:val="a6"/>
        <w:rPr>
          <w:rFonts w:ascii="宋体"/>
          <w:b/>
          <w:bCs/>
          <w:iCs/>
        </w:rPr>
      </w:pPr>
    </w:p>
    <w:p w14:paraId="0E823F22" w14:textId="77777777" w:rsidR="00A56157" w:rsidRDefault="00B509AE">
      <w:pPr>
        <w:pStyle w:val="a6"/>
        <w:rPr>
          <w:rFonts w:ascii="宋体"/>
          <w:b/>
          <w:bCs/>
          <w:iCs/>
        </w:rPr>
      </w:pPr>
      <w:r>
        <w:rPr>
          <w:rFonts w:ascii="宋体" w:hint="eastAsia"/>
          <w:b/>
          <w:bCs/>
          <w:iCs/>
        </w:rPr>
        <w:t>★三、商务要求</w:t>
      </w:r>
      <w:bookmarkEnd w:id="27"/>
      <w:bookmarkEnd w:id="28"/>
    </w:p>
    <w:p w14:paraId="35BCC349" w14:textId="77777777" w:rsidR="00A56157" w:rsidRDefault="00B509AE">
      <w:pPr>
        <w:pStyle w:val="a6"/>
        <w:rPr>
          <w:rFonts w:ascii="宋体"/>
          <w:b/>
          <w:bCs/>
          <w:iCs/>
        </w:rPr>
      </w:pPr>
      <w:r>
        <w:rPr>
          <w:rFonts w:ascii="宋体" w:hint="eastAsia"/>
          <w:b/>
          <w:bCs/>
          <w:iCs/>
        </w:rPr>
        <w:t xml:space="preserve">3.1 </w:t>
      </w:r>
      <w:r>
        <w:rPr>
          <w:rFonts w:ascii="宋体" w:hint="eastAsia"/>
          <w:b/>
          <w:bCs/>
          <w:iCs/>
        </w:rPr>
        <w:t>交货时间</w:t>
      </w:r>
    </w:p>
    <w:p w14:paraId="259C8962" w14:textId="77777777" w:rsidR="00A56157" w:rsidRDefault="00B509AE">
      <w:pPr>
        <w:pStyle w:val="a6"/>
        <w:rPr>
          <w:rFonts w:ascii="宋体"/>
        </w:rPr>
      </w:pPr>
      <w:r>
        <w:rPr>
          <w:rFonts w:ascii="宋体" w:hint="eastAsia"/>
        </w:rPr>
        <w:t>合同签订后接甲方通知后</w:t>
      </w:r>
      <w:r>
        <w:rPr>
          <w:rFonts w:ascii="宋体" w:hint="eastAsia"/>
        </w:rPr>
        <w:t>30</w:t>
      </w:r>
      <w:r>
        <w:rPr>
          <w:rFonts w:ascii="宋体" w:hint="eastAsia"/>
        </w:rPr>
        <w:t>日内。</w:t>
      </w:r>
    </w:p>
    <w:p w14:paraId="014F417B" w14:textId="77777777" w:rsidR="00A56157" w:rsidRDefault="00B509AE">
      <w:pPr>
        <w:pStyle w:val="a6"/>
        <w:rPr>
          <w:rFonts w:ascii="宋体"/>
          <w:b/>
          <w:bCs/>
          <w:iCs/>
        </w:rPr>
      </w:pPr>
      <w:r>
        <w:rPr>
          <w:rFonts w:ascii="宋体" w:hint="eastAsia"/>
          <w:b/>
          <w:bCs/>
          <w:iCs/>
        </w:rPr>
        <w:t xml:space="preserve">3.2 </w:t>
      </w:r>
      <w:r>
        <w:rPr>
          <w:rFonts w:ascii="宋体" w:hint="eastAsia"/>
          <w:b/>
          <w:bCs/>
          <w:iCs/>
        </w:rPr>
        <w:t>服务地点</w:t>
      </w:r>
    </w:p>
    <w:p w14:paraId="588FCD18" w14:textId="77777777" w:rsidR="00A56157" w:rsidRDefault="00B509AE">
      <w:pPr>
        <w:pStyle w:val="a6"/>
        <w:rPr>
          <w:rFonts w:ascii="宋体"/>
        </w:rPr>
      </w:pPr>
      <w:r>
        <w:rPr>
          <w:rFonts w:ascii="宋体" w:hint="eastAsia"/>
        </w:rPr>
        <w:t>服务地点：资阳市中心医院。</w:t>
      </w:r>
    </w:p>
    <w:p w14:paraId="1FBC0184" w14:textId="77777777" w:rsidR="00A56157" w:rsidRDefault="00B509AE">
      <w:pPr>
        <w:pStyle w:val="a6"/>
        <w:rPr>
          <w:rFonts w:ascii="宋体"/>
          <w:b/>
          <w:bCs/>
          <w:iCs/>
        </w:rPr>
      </w:pPr>
      <w:r>
        <w:rPr>
          <w:rFonts w:ascii="宋体" w:hint="eastAsia"/>
          <w:b/>
          <w:bCs/>
          <w:iCs/>
        </w:rPr>
        <w:t xml:space="preserve">3.3 </w:t>
      </w:r>
      <w:r>
        <w:rPr>
          <w:rFonts w:ascii="宋体" w:hint="eastAsia"/>
          <w:b/>
          <w:bCs/>
          <w:iCs/>
        </w:rPr>
        <w:t>付款方式</w:t>
      </w:r>
    </w:p>
    <w:p w14:paraId="175CF67E" w14:textId="24513472" w:rsidR="00426000" w:rsidRPr="00426000" w:rsidRDefault="00426000" w:rsidP="00426000">
      <w:r>
        <w:rPr>
          <w:rFonts w:hint="eastAsia"/>
        </w:rPr>
        <w:lastRenderedPageBreak/>
        <w:t>安装验收</w:t>
      </w:r>
      <w:r w:rsidR="00CC7D52">
        <w:rPr>
          <w:rFonts w:hint="eastAsia"/>
        </w:rPr>
        <w:t>合格</w:t>
      </w:r>
      <w:r>
        <w:rPr>
          <w:rFonts w:hint="eastAsia"/>
        </w:rPr>
        <w:t>后</w:t>
      </w:r>
      <w:r w:rsidR="00CC7D52">
        <w:rPr>
          <w:rFonts w:hint="eastAsia"/>
        </w:rPr>
        <w:t>，</w:t>
      </w:r>
      <w:r>
        <w:rPr>
          <w:rFonts w:hint="eastAsia"/>
        </w:rPr>
        <w:t>收到供应商合法完整票据后</w:t>
      </w:r>
      <w:r>
        <w:rPr>
          <w:rFonts w:hint="eastAsia"/>
        </w:rPr>
        <w:t>30</w:t>
      </w:r>
      <w:r>
        <w:rPr>
          <w:rFonts w:hint="eastAsia"/>
        </w:rPr>
        <w:t>日内支付项目全款。</w:t>
      </w:r>
    </w:p>
    <w:p w14:paraId="74A1BAF3" w14:textId="77777777" w:rsidR="00A56157" w:rsidRDefault="00B509AE">
      <w:pPr>
        <w:rPr>
          <w:rFonts w:ascii="宋体" w:hAnsi="宋体" w:cs="宋体"/>
          <w:b/>
          <w:bCs/>
          <w:kern w:val="44"/>
          <w:sz w:val="32"/>
          <w:szCs w:val="32"/>
        </w:rPr>
      </w:pPr>
      <w:r>
        <w:rPr>
          <w:rFonts w:ascii="宋体" w:hAnsi="宋体" w:cs="宋体" w:hint="eastAsia"/>
          <w:b/>
          <w:bCs/>
          <w:kern w:val="44"/>
          <w:sz w:val="22"/>
          <w:szCs w:val="22"/>
        </w:rPr>
        <w:t>3.4</w:t>
      </w:r>
      <w:r>
        <w:rPr>
          <w:rFonts w:ascii="宋体" w:hAnsi="宋体" w:cs="宋体" w:hint="eastAsia"/>
          <w:b/>
          <w:bCs/>
          <w:kern w:val="44"/>
          <w:sz w:val="22"/>
          <w:szCs w:val="22"/>
        </w:rPr>
        <w:t>、质保期≥</w:t>
      </w:r>
      <w:r>
        <w:rPr>
          <w:rFonts w:ascii="宋体" w:hAnsi="宋体" w:cs="宋体" w:hint="eastAsia"/>
          <w:b/>
          <w:bCs/>
          <w:kern w:val="44"/>
          <w:sz w:val="22"/>
          <w:szCs w:val="22"/>
        </w:rPr>
        <w:t>1</w:t>
      </w:r>
      <w:r>
        <w:rPr>
          <w:rFonts w:ascii="宋体" w:hAnsi="宋体" w:cs="宋体" w:hint="eastAsia"/>
          <w:b/>
          <w:bCs/>
          <w:kern w:val="44"/>
          <w:sz w:val="22"/>
          <w:szCs w:val="22"/>
        </w:rPr>
        <w:t>年</w:t>
      </w:r>
      <w:r>
        <w:rPr>
          <w:rFonts w:ascii="宋体" w:hAnsi="宋体" w:cs="宋体" w:hint="eastAsia"/>
          <w:b/>
          <w:bCs/>
          <w:kern w:val="44"/>
          <w:sz w:val="22"/>
          <w:szCs w:val="22"/>
        </w:rPr>
        <w:t>。</w:t>
      </w:r>
      <w:r>
        <w:rPr>
          <w:rFonts w:ascii="宋体" w:hAnsi="宋体" w:cs="宋体" w:hint="eastAsia"/>
          <w:b/>
          <w:bCs/>
          <w:kern w:val="44"/>
          <w:sz w:val="32"/>
          <w:szCs w:val="32"/>
        </w:rPr>
        <w:br w:type="page"/>
      </w:r>
    </w:p>
    <w:p w14:paraId="5BD2C392"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73895658"/>
      <w:bookmarkStart w:id="30" w:name="_Toc18029678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73895847"/>
      <w:bookmarkStart w:id="34" w:name="_Toc211679186"/>
      <w:bookmarkStart w:id="35" w:name="_Toc173895659"/>
      <w:bookmarkStart w:id="36" w:name="_Toc180296789"/>
      <w:bookmarkEnd w:id="32"/>
    </w:p>
    <w:p w14:paraId="3FA59E64" w14:textId="77777777" w:rsidR="00A56157" w:rsidRDefault="00A56157">
      <w:pPr>
        <w:rPr>
          <w:rFonts w:ascii="宋体"/>
        </w:rPr>
      </w:pPr>
    </w:p>
    <w:p w14:paraId="4FBA40D0" w14:textId="77777777" w:rsidR="00A56157" w:rsidRDefault="00B509AE">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6157" w:rsidRDefault="00A56157">
      <w:pPr>
        <w:spacing w:line="360" w:lineRule="auto"/>
        <w:rPr>
          <w:rFonts w:ascii="宋体"/>
          <w:sz w:val="23"/>
          <w:szCs w:val="23"/>
        </w:rPr>
      </w:pPr>
    </w:p>
    <w:p w14:paraId="5D9C2EDB" w14:textId="77777777" w:rsidR="00A56157" w:rsidRDefault="00B509AE">
      <w:pPr>
        <w:spacing w:line="360" w:lineRule="auto"/>
        <w:rPr>
          <w:rFonts w:ascii="宋体"/>
          <w:b/>
          <w:bCs/>
        </w:rPr>
      </w:pPr>
      <w:r>
        <w:rPr>
          <w:rFonts w:ascii="宋体" w:hAnsi="宋体" w:cs="宋体" w:hint="eastAsia"/>
          <w:b/>
          <w:bCs/>
        </w:rPr>
        <w:t>资阳市中心医院：</w:t>
      </w:r>
    </w:p>
    <w:p w14:paraId="4BBE6D03" w14:textId="77777777" w:rsidR="00A56157" w:rsidRDefault="00B509A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6157" w:rsidRDefault="00B509AE">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6157" w:rsidRDefault="00B509A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6157" w:rsidRDefault="00B509A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6157" w:rsidRDefault="00B509A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6157" w:rsidRDefault="00A56157">
      <w:pPr>
        <w:spacing w:line="360" w:lineRule="auto"/>
        <w:rPr>
          <w:rFonts w:ascii="宋体"/>
        </w:rPr>
      </w:pPr>
    </w:p>
    <w:p w14:paraId="281BC327" w14:textId="77777777" w:rsidR="00A56157" w:rsidRDefault="00A56157">
      <w:pPr>
        <w:spacing w:line="360" w:lineRule="auto"/>
        <w:rPr>
          <w:rFonts w:ascii="宋体"/>
        </w:rPr>
      </w:pPr>
    </w:p>
    <w:p w14:paraId="4C1A6EDB" w14:textId="77777777" w:rsidR="00A56157" w:rsidRDefault="00B509AE">
      <w:pPr>
        <w:spacing w:line="360" w:lineRule="auto"/>
        <w:ind w:firstLineChars="200" w:firstLine="420"/>
        <w:rPr>
          <w:rFonts w:ascii="宋体"/>
        </w:rPr>
      </w:pPr>
      <w:r>
        <w:rPr>
          <w:rFonts w:ascii="宋体" w:hAnsi="宋体" w:cs="宋体" w:hint="eastAsia"/>
        </w:rPr>
        <w:t>供应商全称：（加盖公章）</w:t>
      </w:r>
    </w:p>
    <w:p w14:paraId="2D1BB089" w14:textId="77777777" w:rsidR="00A56157" w:rsidRDefault="00A56157">
      <w:pPr>
        <w:spacing w:line="360" w:lineRule="auto"/>
        <w:rPr>
          <w:rFonts w:ascii="宋体"/>
        </w:rPr>
      </w:pPr>
    </w:p>
    <w:p w14:paraId="1A503D9B" w14:textId="77777777" w:rsidR="00A56157" w:rsidRDefault="00B509AE">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6157" w:rsidRDefault="00A56157">
      <w:pPr>
        <w:spacing w:line="360" w:lineRule="auto"/>
        <w:rPr>
          <w:rFonts w:ascii="宋体"/>
        </w:rPr>
      </w:pPr>
    </w:p>
    <w:p w14:paraId="37185B8D" w14:textId="77777777" w:rsidR="00A56157" w:rsidRDefault="00B509AE">
      <w:pPr>
        <w:spacing w:line="360" w:lineRule="auto"/>
        <w:ind w:firstLineChars="200" w:firstLine="420"/>
        <w:rPr>
          <w:rFonts w:ascii="宋体"/>
        </w:rPr>
      </w:pPr>
      <w:r>
        <w:rPr>
          <w:rFonts w:ascii="宋体" w:hAnsi="宋体" w:cs="宋体" w:hint="eastAsia"/>
        </w:rPr>
        <w:t>代理人：（签字）</w:t>
      </w:r>
    </w:p>
    <w:p w14:paraId="3C7D0D82" w14:textId="77777777" w:rsidR="00A56157" w:rsidRDefault="00A56157">
      <w:pPr>
        <w:spacing w:line="360" w:lineRule="auto"/>
        <w:rPr>
          <w:rFonts w:ascii="宋体"/>
        </w:rPr>
      </w:pPr>
    </w:p>
    <w:p w14:paraId="247C138A" w14:textId="77777777" w:rsidR="00A56157" w:rsidRDefault="00B509AE">
      <w:pPr>
        <w:spacing w:line="360" w:lineRule="auto"/>
        <w:ind w:firstLineChars="200" w:firstLine="420"/>
        <w:rPr>
          <w:rFonts w:ascii="宋体"/>
        </w:rPr>
      </w:pPr>
      <w:r>
        <w:rPr>
          <w:rFonts w:ascii="宋体" w:hAnsi="宋体" w:cs="宋体" w:hint="eastAsia"/>
        </w:rPr>
        <w:t>日期：年月日</w:t>
      </w:r>
    </w:p>
    <w:p w14:paraId="47064A68" w14:textId="77777777" w:rsidR="00A56157" w:rsidRDefault="00A56157">
      <w:pPr>
        <w:spacing w:line="360" w:lineRule="auto"/>
        <w:rPr>
          <w:rFonts w:ascii="宋体"/>
        </w:rPr>
      </w:pPr>
    </w:p>
    <w:p w14:paraId="5761573D" w14:textId="77777777" w:rsidR="00A56157" w:rsidRDefault="00A56157">
      <w:pPr>
        <w:spacing w:line="360" w:lineRule="auto"/>
        <w:rPr>
          <w:rFonts w:ascii="宋体"/>
        </w:rPr>
      </w:pPr>
    </w:p>
    <w:p w14:paraId="4C5CA8BC" w14:textId="77777777" w:rsidR="00A56157" w:rsidRDefault="00B509AE">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6157" w:rsidRDefault="00A56157">
      <w:pPr>
        <w:spacing w:line="360" w:lineRule="auto"/>
        <w:rPr>
          <w:rFonts w:ascii="宋体"/>
          <w:kern w:val="0"/>
        </w:rPr>
      </w:pPr>
    </w:p>
    <w:p w14:paraId="44408AEA" w14:textId="77777777" w:rsidR="00A56157" w:rsidRDefault="00A56157">
      <w:pPr>
        <w:rPr>
          <w:rFonts w:ascii="宋体"/>
        </w:rPr>
      </w:pPr>
    </w:p>
    <w:p w14:paraId="7B1E032E" w14:textId="77777777" w:rsidR="00A56157" w:rsidRDefault="00A56157">
      <w:pPr>
        <w:rPr>
          <w:rFonts w:ascii="宋体"/>
        </w:rPr>
      </w:pPr>
    </w:p>
    <w:p w14:paraId="496CE330" w14:textId="77777777" w:rsidR="00A56157" w:rsidRDefault="00A56157">
      <w:pPr>
        <w:rPr>
          <w:rFonts w:ascii="宋体"/>
        </w:rPr>
      </w:pPr>
    </w:p>
    <w:p w14:paraId="71547C6E" w14:textId="77777777" w:rsidR="00A56157" w:rsidRDefault="00A56157">
      <w:pPr>
        <w:rPr>
          <w:rFonts w:ascii="宋体"/>
        </w:rPr>
      </w:pPr>
    </w:p>
    <w:p w14:paraId="5136798D" w14:textId="77777777" w:rsidR="00A56157" w:rsidRDefault="00A56157">
      <w:pPr>
        <w:rPr>
          <w:rFonts w:ascii="宋体"/>
        </w:rPr>
      </w:pPr>
    </w:p>
    <w:p w14:paraId="31E1FE26"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二、报价一览表</w:t>
      </w:r>
    </w:p>
    <w:p w14:paraId="33A4F284" w14:textId="77777777" w:rsidR="00A56157" w:rsidRDefault="00B509AE">
      <w:pPr>
        <w:spacing w:line="360" w:lineRule="auto"/>
        <w:ind w:firstLineChars="200" w:firstLine="420"/>
        <w:jc w:val="left"/>
        <w:rPr>
          <w:rFonts w:ascii="宋体" w:hAnsi="宋体" w:cs="宋体"/>
          <w:kern w:val="0"/>
        </w:rPr>
      </w:pPr>
      <w:r>
        <w:rPr>
          <w:rFonts w:ascii="宋体" w:hAnsi="宋体" w:cs="宋体" w:hint="eastAsia"/>
          <w:kern w:val="0"/>
        </w:rPr>
        <w:t>包号：</w:t>
      </w:r>
      <w:r>
        <w:rPr>
          <w:rFonts w:ascii="宋体" w:hAnsi="宋体" w:cs="宋体"/>
          <w:kern w:val="0"/>
        </w:rPr>
        <w:t>XXX</w:t>
      </w:r>
    </w:p>
    <w:tbl>
      <w:tblPr>
        <w:tblStyle w:val="af0"/>
        <w:tblW w:w="0" w:type="auto"/>
        <w:tblLook w:val="04A0" w:firstRow="1" w:lastRow="0" w:firstColumn="1" w:lastColumn="0" w:noHBand="0" w:noVBand="1"/>
      </w:tblPr>
      <w:tblGrid>
        <w:gridCol w:w="999"/>
        <w:gridCol w:w="1351"/>
        <w:gridCol w:w="774"/>
        <w:gridCol w:w="632"/>
        <w:gridCol w:w="1335"/>
        <w:gridCol w:w="959"/>
        <w:gridCol w:w="959"/>
        <w:gridCol w:w="959"/>
        <w:gridCol w:w="980"/>
      </w:tblGrid>
      <w:tr w:rsidR="00A56157" w14:paraId="3449C5D5" w14:textId="77777777">
        <w:tc>
          <w:tcPr>
            <w:tcW w:w="1029" w:type="dxa"/>
          </w:tcPr>
          <w:p w14:paraId="52DE17D9" w14:textId="77777777" w:rsidR="00A56157" w:rsidRDefault="00B509AE">
            <w:pPr>
              <w:spacing w:line="360" w:lineRule="auto"/>
            </w:pPr>
            <w:r>
              <w:rPr>
                <w:rFonts w:hint="eastAsia"/>
              </w:rPr>
              <w:t>序号</w:t>
            </w:r>
          </w:p>
        </w:tc>
        <w:tc>
          <w:tcPr>
            <w:tcW w:w="1399" w:type="dxa"/>
          </w:tcPr>
          <w:p w14:paraId="29EFDEBB" w14:textId="65628B31" w:rsidR="00A56157" w:rsidRDefault="00B509AE">
            <w:pPr>
              <w:spacing w:line="360" w:lineRule="auto"/>
            </w:pPr>
            <w:r>
              <w:rPr>
                <w:rFonts w:hint="eastAsia"/>
              </w:rPr>
              <w:t>名称</w:t>
            </w:r>
          </w:p>
        </w:tc>
        <w:tc>
          <w:tcPr>
            <w:tcW w:w="792" w:type="dxa"/>
          </w:tcPr>
          <w:p w14:paraId="34400DD5" w14:textId="77777777" w:rsidR="00A56157" w:rsidRDefault="00B509AE">
            <w:pPr>
              <w:spacing w:line="360" w:lineRule="auto"/>
            </w:pPr>
            <w:r>
              <w:rPr>
                <w:rFonts w:hint="eastAsia"/>
              </w:rPr>
              <w:t>单位</w:t>
            </w:r>
          </w:p>
        </w:tc>
        <w:tc>
          <w:tcPr>
            <w:tcW w:w="643" w:type="dxa"/>
          </w:tcPr>
          <w:p w14:paraId="6AE9D216" w14:textId="77777777" w:rsidR="00A56157" w:rsidRDefault="00B509AE">
            <w:pPr>
              <w:spacing w:line="360" w:lineRule="auto"/>
            </w:pPr>
            <w:r>
              <w:rPr>
                <w:rFonts w:hint="eastAsia"/>
              </w:rPr>
              <w:t>数量</w:t>
            </w:r>
          </w:p>
        </w:tc>
        <w:tc>
          <w:tcPr>
            <w:tcW w:w="1361" w:type="dxa"/>
          </w:tcPr>
          <w:p w14:paraId="32874E22" w14:textId="77777777" w:rsidR="00A56157" w:rsidRDefault="00B509AE">
            <w:pPr>
              <w:spacing w:line="360" w:lineRule="auto"/>
            </w:pPr>
            <w:r>
              <w:rPr>
                <w:rFonts w:hint="eastAsia"/>
              </w:rPr>
              <w:t>投标报价（元）</w:t>
            </w:r>
          </w:p>
        </w:tc>
        <w:tc>
          <w:tcPr>
            <w:tcW w:w="987" w:type="dxa"/>
          </w:tcPr>
          <w:p w14:paraId="706865F9" w14:textId="77777777" w:rsidR="00A56157" w:rsidRDefault="00B509AE">
            <w:pPr>
              <w:spacing w:line="360" w:lineRule="auto"/>
            </w:pPr>
            <w:r>
              <w:rPr>
                <w:rFonts w:hint="eastAsia"/>
              </w:rPr>
              <w:t>生产厂家</w:t>
            </w:r>
          </w:p>
        </w:tc>
        <w:tc>
          <w:tcPr>
            <w:tcW w:w="987" w:type="dxa"/>
          </w:tcPr>
          <w:p w14:paraId="3DF04231" w14:textId="77777777" w:rsidR="00A56157" w:rsidRDefault="00B509AE">
            <w:pPr>
              <w:spacing w:line="360" w:lineRule="auto"/>
            </w:pPr>
            <w:r>
              <w:rPr>
                <w:rFonts w:hint="eastAsia"/>
              </w:rPr>
              <w:t>品牌</w:t>
            </w:r>
          </w:p>
        </w:tc>
        <w:tc>
          <w:tcPr>
            <w:tcW w:w="987" w:type="dxa"/>
          </w:tcPr>
          <w:p w14:paraId="69C4321D" w14:textId="77777777" w:rsidR="00A56157" w:rsidRDefault="00B509AE">
            <w:pPr>
              <w:spacing w:line="360" w:lineRule="auto"/>
            </w:pPr>
            <w:r>
              <w:rPr>
                <w:rFonts w:hint="eastAsia"/>
              </w:rPr>
              <w:t>规格型号</w:t>
            </w:r>
          </w:p>
        </w:tc>
        <w:tc>
          <w:tcPr>
            <w:tcW w:w="987" w:type="dxa"/>
          </w:tcPr>
          <w:p w14:paraId="42BF74FE" w14:textId="77777777" w:rsidR="00A56157" w:rsidRDefault="00B509AE">
            <w:pPr>
              <w:spacing w:line="360" w:lineRule="auto"/>
            </w:pPr>
            <w:r>
              <w:rPr>
                <w:rFonts w:hint="eastAsia"/>
              </w:rPr>
              <w:t>投标报价（元）</w:t>
            </w:r>
          </w:p>
        </w:tc>
      </w:tr>
      <w:tr w:rsidR="00A56157" w14:paraId="723F6B4D" w14:textId="77777777">
        <w:tc>
          <w:tcPr>
            <w:tcW w:w="1029" w:type="dxa"/>
          </w:tcPr>
          <w:p w14:paraId="7EAD2796" w14:textId="77777777" w:rsidR="00A56157" w:rsidRDefault="00B509AE">
            <w:pPr>
              <w:spacing w:line="360" w:lineRule="auto"/>
            </w:pPr>
            <w:r>
              <w:rPr>
                <w:rFonts w:hint="eastAsia"/>
              </w:rPr>
              <w:t>1</w:t>
            </w:r>
          </w:p>
        </w:tc>
        <w:tc>
          <w:tcPr>
            <w:tcW w:w="1399" w:type="dxa"/>
          </w:tcPr>
          <w:p w14:paraId="59DC8D3D" w14:textId="410F4C15" w:rsidR="00A56157" w:rsidRDefault="00A56157">
            <w:pPr>
              <w:spacing w:line="360" w:lineRule="auto"/>
            </w:pPr>
          </w:p>
        </w:tc>
        <w:tc>
          <w:tcPr>
            <w:tcW w:w="792" w:type="dxa"/>
          </w:tcPr>
          <w:p w14:paraId="4F9B363F" w14:textId="02E6A55D" w:rsidR="00A56157" w:rsidRDefault="00A56157">
            <w:pPr>
              <w:spacing w:line="360" w:lineRule="auto"/>
            </w:pPr>
          </w:p>
        </w:tc>
        <w:tc>
          <w:tcPr>
            <w:tcW w:w="643" w:type="dxa"/>
          </w:tcPr>
          <w:p w14:paraId="5C8CC36E" w14:textId="77777777" w:rsidR="00A56157" w:rsidRDefault="00A56157">
            <w:pPr>
              <w:spacing w:line="360" w:lineRule="auto"/>
            </w:pPr>
          </w:p>
        </w:tc>
        <w:tc>
          <w:tcPr>
            <w:tcW w:w="1361" w:type="dxa"/>
          </w:tcPr>
          <w:p w14:paraId="732013DF" w14:textId="77777777" w:rsidR="00A56157" w:rsidRDefault="00A56157">
            <w:pPr>
              <w:spacing w:line="360" w:lineRule="auto"/>
            </w:pPr>
          </w:p>
        </w:tc>
        <w:tc>
          <w:tcPr>
            <w:tcW w:w="987" w:type="dxa"/>
          </w:tcPr>
          <w:p w14:paraId="20E98327" w14:textId="77777777" w:rsidR="00A56157" w:rsidRDefault="00A56157">
            <w:pPr>
              <w:spacing w:line="360" w:lineRule="auto"/>
            </w:pPr>
          </w:p>
        </w:tc>
        <w:tc>
          <w:tcPr>
            <w:tcW w:w="987" w:type="dxa"/>
          </w:tcPr>
          <w:p w14:paraId="5030F717" w14:textId="77777777" w:rsidR="00A56157" w:rsidRDefault="00A56157">
            <w:pPr>
              <w:spacing w:line="360" w:lineRule="auto"/>
            </w:pPr>
          </w:p>
        </w:tc>
        <w:tc>
          <w:tcPr>
            <w:tcW w:w="987" w:type="dxa"/>
          </w:tcPr>
          <w:p w14:paraId="76AF7AA3" w14:textId="77777777" w:rsidR="00A56157" w:rsidRDefault="00A56157">
            <w:pPr>
              <w:spacing w:line="360" w:lineRule="auto"/>
            </w:pPr>
          </w:p>
        </w:tc>
        <w:tc>
          <w:tcPr>
            <w:tcW w:w="987" w:type="dxa"/>
          </w:tcPr>
          <w:p w14:paraId="69B3B3D6" w14:textId="77777777" w:rsidR="00A56157" w:rsidRDefault="00A56157">
            <w:pPr>
              <w:spacing w:line="360" w:lineRule="auto"/>
            </w:pPr>
          </w:p>
        </w:tc>
      </w:tr>
    </w:tbl>
    <w:p w14:paraId="327C2A8F" w14:textId="77777777" w:rsidR="00A56157" w:rsidRDefault="00A56157">
      <w:pPr>
        <w:spacing w:line="360" w:lineRule="auto"/>
        <w:ind w:firstLineChars="200" w:firstLine="420"/>
        <w:jc w:val="left"/>
        <w:rPr>
          <w:rFonts w:ascii="宋体" w:hAnsi="宋体"/>
          <w:kern w:val="0"/>
        </w:rPr>
      </w:pPr>
    </w:p>
    <w:p w14:paraId="4D41E794" w14:textId="77777777" w:rsidR="00A56157" w:rsidRDefault="00B509AE">
      <w:pPr>
        <w:spacing w:line="360" w:lineRule="auto"/>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、报价</w:t>
      </w:r>
      <w:r>
        <w:rPr>
          <w:rFonts w:ascii="宋体" w:hAnsi="宋体" w:cs="宋体" w:hint="eastAsia"/>
          <w:color w:val="000000"/>
          <w:sz w:val="24"/>
        </w:rPr>
        <w:t>包括供应商完成本项目所需的一切费用</w:t>
      </w:r>
      <w:r>
        <w:rPr>
          <w:rFonts w:ascii="宋体" w:hAnsi="宋体" w:hint="eastAsia"/>
          <w:kern w:val="0"/>
        </w:rPr>
        <w:t>。</w:t>
      </w:r>
    </w:p>
    <w:p w14:paraId="745E057C" w14:textId="77777777" w:rsidR="00A56157" w:rsidRDefault="00B509AE">
      <w:pPr>
        <w:spacing w:line="360" w:lineRule="auto"/>
        <w:ind w:firstLineChars="200" w:firstLine="404"/>
        <w:jc w:val="left"/>
        <w:rPr>
          <w:rFonts w:ascii="宋体" w:hAnsi="宋体"/>
          <w:spacing w:val="-4"/>
          <w:kern w:val="0"/>
        </w:rPr>
      </w:pPr>
      <w:r>
        <w:rPr>
          <w:rFonts w:ascii="宋体" w:hAnsi="宋体"/>
          <w:spacing w:val="-4"/>
          <w:kern w:val="0"/>
        </w:rPr>
        <w:t>2</w:t>
      </w:r>
      <w:r>
        <w:rPr>
          <w:rFonts w:ascii="宋体" w:hAnsi="宋体"/>
          <w:spacing w:val="-4"/>
          <w:kern w:val="0"/>
        </w:rPr>
        <w:t>、</w:t>
      </w:r>
      <w:r>
        <w:rPr>
          <w:rFonts w:ascii="宋体" w:hAnsi="宋体"/>
          <w:spacing w:val="-4"/>
          <w:kern w:val="0"/>
        </w:rPr>
        <w:t>“</w:t>
      </w:r>
      <w:r>
        <w:rPr>
          <w:rFonts w:ascii="宋体" w:hAnsi="宋体"/>
          <w:spacing w:val="-4"/>
          <w:kern w:val="0"/>
        </w:rPr>
        <w:t>报价一览表</w:t>
      </w:r>
      <w:r>
        <w:rPr>
          <w:rFonts w:ascii="宋体" w:hAnsi="宋体"/>
          <w:spacing w:val="-4"/>
          <w:kern w:val="0"/>
        </w:rPr>
        <w:t>”</w:t>
      </w:r>
      <w:r>
        <w:rPr>
          <w:rFonts w:ascii="宋体" w:hAnsi="宋体"/>
          <w:spacing w:val="-4"/>
          <w:kern w:val="0"/>
        </w:rPr>
        <w:t>为多页的，每页均需由法定代表人</w:t>
      </w:r>
      <w:r>
        <w:rPr>
          <w:rFonts w:ascii="宋体" w:hAnsi="宋体"/>
          <w:spacing w:val="-4"/>
          <w:kern w:val="0"/>
        </w:rPr>
        <w:t>/</w:t>
      </w:r>
      <w:r>
        <w:rPr>
          <w:rFonts w:ascii="宋体" w:hAnsi="宋体"/>
          <w:spacing w:val="-4"/>
          <w:kern w:val="0"/>
        </w:rPr>
        <w:t>单位负责人或授权代表签字并加盖公章。</w:t>
      </w:r>
    </w:p>
    <w:p w14:paraId="56055564" w14:textId="77777777" w:rsidR="00A56157" w:rsidRDefault="00B509AE">
      <w:pPr>
        <w:spacing w:line="360" w:lineRule="auto"/>
        <w:ind w:firstLineChars="200" w:firstLine="420"/>
        <w:jc w:val="left"/>
        <w:rPr>
          <w:rFonts w:ascii="宋体" w:hAnsi="宋体"/>
          <w:kern w:val="0"/>
        </w:rPr>
      </w:pPr>
      <w:r>
        <w:rPr>
          <w:rFonts w:ascii="宋体" w:hAnsi="宋体"/>
          <w:kern w:val="0"/>
        </w:rPr>
        <w:t>3</w:t>
      </w:r>
      <w:r>
        <w:rPr>
          <w:rFonts w:ascii="宋体" w:hAnsi="宋体"/>
          <w:kern w:val="0"/>
        </w:rPr>
        <w:t>、</w:t>
      </w:r>
      <w:r>
        <w:rPr>
          <w:rFonts w:ascii="宋体" w:hAnsi="宋体"/>
          <w:kern w:val="0"/>
        </w:rPr>
        <w:t>“</w:t>
      </w:r>
      <w:r>
        <w:rPr>
          <w:rFonts w:ascii="宋体" w:hAnsi="宋体"/>
          <w:kern w:val="0"/>
        </w:rPr>
        <w:t>报价一览表</w:t>
      </w:r>
      <w:r>
        <w:rPr>
          <w:rFonts w:ascii="宋体" w:hAnsi="宋体"/>
          <w:kern w:val="0"/>
        </w:rPr>
        <w:t>”</w:t>
      </w:r>
      <w:r>
        <w:rPr>
          <w:rFonts w:ascii="宋体" w:hAnsi="宋体"/>
          <w:kern w:val="0"/>
        </w:rPr>
        <w:t>以包为单位填写，除了单独密封递交外，在比选申请文件（正副本）中也应当提供，如有遗漏，将视为无效比选申请文件。</w:t>
      </w:r>
    </w:p>
    <w:p w14:paraId="25A9B42C" w14:textId="77777777" w:rsidR="00A56157" w:rsidRDefault="00B509AE">
      <w:pPr>
        <w:spacing w:line="360" w:lineRule="auto"/>
        <w:ind w:firstLineChars="200" w:firstLine="420"/>
        <w:jc w:val="left"/>
        <w:rPr>
          <w:rFonts w:ascii="宋体" w:hAnsi="宋体"/>
          <w:kern w:val="0"/>
        </w:rPr>
      </w:pPr>
      <w:r>
        <w:rPr>
          <w:rFonts w:ascii="宋体" w:hAnsi="宋体"/>
          <w:kern w:val="0"/>
        </w:rPr>
        <w:t>4</w:t>
      </w:r>
      <w:r>
        <w:rPr>
          <w:rFonts w:ascii="宋体" w:hAnsi="宋体"/>
          <w:kern w:val="0"/>
        </w:rPr>
        <w:t>、</w:t>
      </w:r>
      <w:r>
        <w:rPr>
          <w:rFonts w:ascii="宋体" w:hAnsi="宋体" w:hint="eastAsia"/>
          <w:kern w:val="0"/>
        </w:rPr>
        <w:t>根据情况可增减表格行数，但不可随意更改表格样式。</w:t>
      </w:r>
    </w:p>
    <w:p w14:paraId="7A71C376" w14:textId="77777777" w:rsidR="00A56157" w:rsidRDefault="00A56157">
      <w:pPr>
        <w:spacing w:line="360" w:lineRule="auto"/>
        <w:ind w:left="246" w:hangingChars="117" w:hanging="246"/>
        <w:jc w:val="left"/>
        <w:rPr>
          <w:rFonts w:ascii="宋体"/>
          <w:kern w:val="0"/>
        </w:rPr>
      </w:pPr>
    </w:p>
    <w:p w14:paraId="79649101" w14:textId="77777777" w:rsidR="00A56157" w:rsidRDefault="00A56157">
      <w:pPr>
        <w:spacing w:line="360" w:lineRule="auto"/>
        <w:ind w:left="246" w:hangingChars="117" w:hanging="246"/>
        <w:jc w:val="left"/>
        <w:rPr>
          <w:rFonts w:ascii="宋体"/>
          <w:kern w:val="0"/>
        </w:rPr>
      </w:pPr>
    </w:p>
    <w:p w14:paraId="221BDF68" w14:textId="77777777" w:rsidR="00A56157" w:rsidRDefault="00B509A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6157" w:rsidRDefault="00B509A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6157" w:rsidRDefault="00B509AE">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6157" w:rsidRDefault="00B509A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6157" w:rsidRDefault="00A56157"/>
    <w:p w14:paraId="33C970D5" w14:textId="77777777" w:rsidR="00A56157" w:rsidRDefault="00B509AE">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6157" w:rsidRDefault="00B509AE">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6157" w:rsidRDefault="00B509AE">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6157" w:rsidRDefault="00B509AE">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6157" w:rsidRDefault="00B509AE">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6157" w:rsidRDefault="00B509AE">
      <w:pPr>
        <w:pStyle w:val="a8"/>
        <w:numPr>
          <w:ilvl w:val="0"/>
          <w:numId w:val="3"/>
        </w:numPr>
        <w:spacing w:line="360" w:lineRule="auto"/>
        <w:rPr>
          <w:rFonts w:hAnsi="宋体"/>
          <w:kern w:val="0"/>
        </w:rPr>
      </w:pPr>
      <w:r>
        <w:rPr>
          <w:rFonts w:hAnsi="宋体" w:hint="eastAsia"/>
          <w:kern w:val="0"/>
        </w:rPr>
        <w:t>其他资格证明材料（如有，加盖鲜</w:t>
      </w:r>
      <w:r>
        <w:rPr>
          <w:rFonts w:hAnsi="宋体" w:hint="eastAsia"/>
          <w:kern w:val="0"/>
        </w:rPr>
        <w:t>章）。</w:t>
      </w:r>
    </w:p>
    <w:p w14:paraId="19C02372" w14:textId="77777777" w:rsidR="00A56157" w:rsidRDefault="00B509AE">
      <w:pPr>
        <w:widowControl/>
        <w:jc w:val="left"/>
        <w:rPr>
          <w:rFonts w:ascii="宋体" w:hAnsi="宋体" w:cs="宋体"/>
          <w:b/>
          <w:bCs/>
          <w:sz w:val="28"/>
          <w:szCs w:val="28"/>
        </w:rPr>
      </w:pPr>
      <w:r>
        <w:br w:type="page"/>
      </w:r>
    </w:p>
    <w:p w14:paraId="7B1C8834" w14:textId="77777777" w:rsidR="00A56157" w:rsidRDefault="00B509AE">
      <w:pPr>
        <w:pStyle w:val="2"/>
        <w:numPr>
          <w:ilvl w:val="0"/>
          <w:numId w:val="0"/>
        </w:numPr>
        <w:spacing w:before="0" w:after="0"/>
        <w:jc w:val="center"/>
        <w:rPr>
          <w:rFonts w:cs="Times New Roman"/>
        </w:rPr>
      </w:pPr>
      <w:r>
        <w:rPr>
          <w:rFonts w:hint="eastAsia"/>
        </w:rPr>
        <w:lastRenderedPageBreak/>
        <w:t>四、承诺函</w:t>
      </w:r>
    </w:p>
    <w:p w14:paraId="10A23126" w14:textId="77777777" w:rsidR="00A56157" w:rsidRDefault="00A56157">
      <w:pPr>
        <w:rPr>
          <w:rFonts w:ascii="宋体"/>
          <w:b/>
          <w:bCs/>
        </w:rPr>
      </w:pPr>
    </w:p>
    <w:p w14:paraId="394434D4" w14:textId="77777777" w:rsidR="00A56157" w:rsidRDefault="00B509AE">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6157" w:rsidRDefault="00B509AE">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6157" w:rsidRDefault="00B509AE">
      <w:pPr>
        <w:pStyle w:val="a0"/>
        <w:spacing w:line="400" w:lineRule="exact"/>
        <w:jc w:val="left"/>
        <w:rPr>
          <w:rFonts w:ascii="宋体"/>
        </w:rPr>
      </w:pPr>
      <w:r>
        <w:rPr>
          <w:rFonts w:ascii="宋体" w:hAnsi="宋体" w:cs="宋体" w:hint="eastAsia"/>
        </w:rPr>
        <w:t>一、具备本项目规定的条件：</w:t>
      </w:r>
    </w:p>
    <w:p w14:paraId="7D451DE6" w14:textId="77777777" w:rsidR="00A56157" w:rsidRDefault="00B509AE">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6157" w:rsidRDefault="00B509AE">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A56157" w:rsidRDefault="00B509AE">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A56157" w:rsidRDefault="00B509AE">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A56157" w:rsidRDefault="00B509AE">
      <w:pPr>
        <w:pStyle w:val="a0"/>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6157" w:rsidRDefault="00B509AE">
      <w:pPr>
        <w:pStyle w:val="a0"/>
        <w:spacing w:line="400" w:lineRule="exact"/>
        <w:jc w:val="left"/>
        <w:rPr>
          <w:rFonts w:ascii="宋体"/>
        </w:rPr>
      </w:pPr>
      <w:r>
        <w:rPr>
          <w:rFonts w:ascii="宋体" w:hAnsi="宋体" w:cs="宋体" w:hint="eastAsia"/>
        </w:rPr>
        <w:t>（六）法律、行政法规规定的其他条件；</w:t>
      </w:r>
    </w:p>
    <w:p w14:paraId="532FA15D" w14:textId="77777777" w:rsidR="00A56157" w:rsidRDefault="00B509AE">
      <w:pPr>
        <w:pStyle w:val="a0"/>
        <w:spacing w:line="400" w:lineRule="exact"/>
        <w:jc w:val="left"/>
        <w:rPr>
          <w:rFonts w:ascii="宋体"/>
        </w:rPr>
      </w:pPr>
      <w:r>
        <w:rPr>
          <w:rFonts w:ascii="宋体" w:hAnsi="宋体" w:cs="宋体" w:hint="eastAsia"/>
        </w:rPr>
        <w:t>（七）根据采购项目提出的特殊条件。</w:t>
      </w:r>
    </w:p>
    <w:p w14:paraId="654E578E" w14:textId="77777777" w:rsidR="00A56157" w:rsidRDefault="00B509AE">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6157" w:rsidRDefault="00B509AE">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6157" w:rsidRDefault="00B509AE">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6157" w:rsidRDefault="00A56157">
      <w:pPr>
        <w:pStyle w:val="a8"/>
        <w:spacing w:line="360" w:lineRule="auto"/>
        <w:ind w:firstLineChars="200" w:firstLine="420"/>
        <w:rPr>
          <w:rFonts w:hAnsi="宋体" w:cs="Times New Roman"/>
          <w:kern w:val="0"/>
        </w:rPr>
      </w:pPr>
    </w:p>
    <w:p w14:paraId="51A478B7" w14:textId="77777777" w:rsidR="00A56157" w:rsidRDefault="00A56157">
      <w:pPr>
        <w:spacing w:line="360" w:lineRule="auto"/>
        <w:rPr>
          <w:rFonts w:ascii="宋体"/>
          <w:kern w:val="0"/>
        </w:rPr>
      </w:pPr>
    </w:p>
    <w:p w14:paraId="2DB7E7FD"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6157" w:rsidRDefault="00A56157">
      <w:pPr>
        <w:pStyle w:val="a8"/>
        <w:spacing w:line="360" w:lineRule="auto"/>
        <w:ind w:firstLineChars="200" w:firstLine="420"/>
        <w:rPr>
          <w:rFonts w:hAnsi="宋体" w:cs="Times New Roman"/>
          <w:kern w:val="0"/>
        </w:rPr>
      </w:pPr>
    </w:p>
    <w:p w14:paraId="68306B3C" w14:textId="77777777" w:rsidR="00A56157" w:rsidRDefault="00B509AE">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6157" w:rsidRDefault="00A56157">
      <w:pPr>
        <w:pStyle w:val="a8"/>
        <w:spacing w:line="360" w:lineRule="auto"/>
        <w:rPr>
          <w:rFonts w:hAnsi="宋体" w:cs="Times New Roman"/>
          <w:kern w:val="0"/>
        </w:rPr>
      </w:pPr>
    </w:p>
    <w:p w14:paraId="1621BD66" w14:textId="77777777" w:rsidR="00A56157" w:rsidRDefault="00A56157">
      <w:pPr>
        <w:pStyle w:val="a8"/>
        <w:spacing w:line="360" w:lineRule="auto"/>
        <w:rPr>
          <w:rFonts w:hAnsi="宋体" w:cs="Times New Roman"/>
          <w:kern w:val="0"/>
        </w:rPr>
      </w:pPr>
    </w:p>
    <w:p w14:paraId="276BBC9C" w14:textId="77777777" w:rsidR="00A56157" w:rsidRDefault="00A56157">
      <w:pPr>
        <w:widowControl/>
        <w:jc w:val="left"/>
        <w:rPr>
          <w:rFonts w:ascii="宋体"/>
          <w:b/>
          <w:bCs/>
          <w:sz w:val="24"/>
          <w:szCs w:val="24"/>
        </w:rPr>
      </w:pPr>
    </w:p>
    <w:p w14:paraId="6B2F7C3E" w14:textId="77777777" w:rsidR="00A56157" w:rsidRDefault="00B509AE">
      <w:pPr>
        <w:pStyle w:val="2"/>
        <w:numPr>
          <w:ilvl w:val="0"/>
          <w:numId w:val="0"/>
        </w:numPr>
        <w:spacing w:before="0" w:after="0" w:line="360" w:lineRule="auto"/>
        <w:jc w:val="center"/>
        <w:rPr>
          <w:rFonts w:cs="Times New Roman"/>
        </w:rPr>
      </w:pPr>
      <w:bookmarkStart w:id="37" w:name="_Toc518397109"/>
      <w:bookmarkStart w:id="38" w:name="_Toc518397160"/>
      <w:bookmarkStart w:id="39" w:name="_Toc185047520"/>
      <w:r>
        <w:br w:type="page"/>
      </w:r>
      <w:r>
        <w:rPr>
          <w:rFonts w:hint="eastAsia"/>
        </w:rPr>
        <w:lastRenderedPageBreak/>
        <w:t>五、</w:t>
      </w:r>
      <w:bookmarkEnd w:id="37"/>
      <w:bookmarkEnd w:id="38"/>
      <w:bookmarkEnd w:id="39"/>
      <w:r>
        <w:rPr>
          <w:rFonts w:hint="eastAsia"/>
        </w:rPr>
        <w:t>其他资格证明文件（如有）</w:t>
      </w:r>
    </w:p>
    <w:p w14:paraId="17BE52FB"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6157" w:rsidRDefault="00A56157">
      <w:pPr>
        <w:pStyle w:val="a8"/>
        <w:spacing w:line="360" w:lineRule="auto"/>
        <w:rPr>
          <w:rFonts w:hAnsi="宋体" w:cs="Times New Roman"/>
          <w:kern w:val="0"/>
        </w:rPr>
      </w:pPr>
    </w:p>
    <w:p w14:paraId="4D562840" w14:textId="77777777" w:rsidR="00A56157" w:rsidRDefault="00A56157">
      <w:pPr>
        <w:spacing w:line="400" w:lineRule="exact"/>
        <w:ind w:left="840" w:hangingChars="350" w:hanging="840"/>
        <w:rPr>
          <w:rFonts w:ascii="宋体"/>
          <w:sz w:val="24"/>
          <w:szCs w:val="24"/>
        </w:rPr>
      </w:pPr>
    </w:p>
    <w:p w14:paraId="7D52FCFB" w14:textId="77777777" w:rsidR="00A56157" w:rsidRDefault="00A56157">
      <w:pPr>
        <w:spacing w:line="400" w:lineRule="exact"/>
        <w:ind w:left="840" w:hangingChars="350" w:hanging="840"/>
        <w:rPr>
          <w:rFonts w:ascii="宋体"/>
          <w:sz w:val="24"/>
          <w:szCs w:val="24"/>
        </w:rPr>
      </w:pPr>
    </w:p>
    <w:p w14:paraId="73C0324D" w14:textId="77777777" w:rsidR="00A56157" w:rsidRDefault="00A56157">
      <w:pPr>
        <w:spacing w:line="400" w:lineRule="exact"/>
        <w:ind w:left="840" w:hangingChars="350" w:hanging="840"/>
        <w:rPr>
          <w:rFonts w:ascii="宋体"/>
          <w:sz w:val="24"/>
          <w:szCs w:val="24"/>
        </w:rPr>
      </w:pPr>
    </w:p>
    <w:p w14:paraId="2F569D66" w14:textId="77777777" w:rsidR="00A56157" w:rsidRDefault="00A56157">
      <w:pPr>
        <w:spacing w:line="400" w:lineRule="exact"/>
        <w:ind w:left="840" w:hangingChars="350" w:hanging="840"/>
        <w:rPr>
          <w:rFonts w:ascii="宋体"/>
          <w:sz w:val="24"/>
          <w:szCs w:val="24"/>
        </w:rPr>
      </w:pPr>
    </w:p>
    <w:p w14:paraId="28E11B69" w14:textId="77777777" w:rsidR="00A56157" w:rsidRDefault="00A56157">
      <w:pPr>
        <w:spacing w:line="400" w:lineRule="exact"/>
        <w:ind w:left="840" w:hangingChars="350" w:hanging="840"/>
        <w:rPr>
          <w:rFonts w:ascii="宋体"/>
          <w:sz w:val="24"/>
          <w:szCs w:val="24"/>
        </w:rPr>
      </w:pPr>
    </w:p>
    <w:p w14:paraId="5EE55E50" w14:textId="77777777" w:rsidR="00A56157" w:rsidRDefault="00A56157">
      <w:pPr>
        <w:spacing w:line="400" w:lineRule="exact"/>
        <w:ind w:left="840" w:hangingChars="350" w:hanging="840"/>
        <w:rPr>
          <w:rFonts w:ascii="宋体"/>
          <w:sz w:val="24"/>
          <w:szCs w:val="24"/>
        </w:rPr>
      </w:pPr>
    </w:p>
    <w:p w14:paraId="206014BB" w14:textId="77777777" w:rsidR="00A56157" w:rsidRDefault="00A56157">
      <w:pPr>
        <w:spacing w:line="400" w:lineRule="exact"/>
        <w:ind w:left="840" w:hangingChars="350" w:hanging="840"/>
        <w:rPr>
          <w:rFonts w:ascii="宋体"/>
          <w:sz w:val="24"/>
          <w:szCs w:val="24"/>
        </w:rPr>
      </w:pPr>
    </w:p>
    <w:p w14:paraId="21081277" w14:textId="77777777" w:rsidR="00A56157" w:rsidRDefault="00A56157">
      <w:pPr>
        <w:spacing w:line="400" w:lineRule="exact"/>
        <w:ind w:left="840" w:hangingChars="350" w:hanging="840"/>
        <w:rPr>
          <w:rFonts w:ascii="宋体"/>
          <w:sz w:val="24"/>
          <w:szCs w:val="24"/>
        </w:rPr>
      </w:pPr>
    </w:p>
    <w:p w14:paraId="4DB9327A" w14:textId="77777777" w:rsidR="00A56157" w:rsidRDefault="00A56157">
      <w:pPr>
        <w:spacing w:line="400" w:lineRule="exact"/>
        <w:ind w:left="840" w:hangingChars="350" w:hanging="840"/>
        <w:rPr>
          <w:rFonts w:ascii="宋体"/>
          <w:sz w:val="24"/>
          <w:szCs w:val="24"/>
        </w:rPr>
      </w:pPr>
    </w:p>
    <w:p w14:paraId="54D24497" w14:textId="77777777" w:rsidR="00A56157" w:rsidRDefault="00A56157">
      <w:pPr>
        <w:spacing w:line="400" w:lineRule="exact"/>
        <w:ind w:left="840" w:hangingChars="350" w:hanging="840"/>
        <w:rPr>
          <w:rFonts w:ascii="宋体"/>
          <w:sz w:val="24"/>
          <w:szCs w:val="24"/>
        </w:rPr>
      </w:pPr>
    </w:p>
    <w:p w14:paraId="219E3FA1" w14:textId="77777777" w:rsidR="00A56157" w:rsidRDefault="00A56157">
      <w:pPr>
        <w:rPr>
          <w:rFonts w:ascii="宋体"/>
        </w:rPr>
      </w:pPr>
    </w:p>
    <w:p w14:paraId="4EFBD71C"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6157" w:rsidRDefault="00B509AE">
      <w:pPr>
        <w:pStyle w:val="a8"/>
        <w:spacing w:line="360" w:lineRule="auto"/>
        <w:rPr>
          <w:rFonts w:hAnsi="宋体"/>
        </w:rPr>
      </w:pPr>
      <w:r>
        <w:rPr>
          <w:rFonts w:hAnsi="宋体" w:hint="eastAsia"/>
          <w:kern w:val="0"/>
        </w:rPr>
        <w:t>包号：</w:t>
      </w:r>
      <w:r>
        <w:rPr>
          <w:rFonts w:hAnsi="宋体"/>
          <w:kern w:val="0"/>
        </w:rPr>
        <w:t>XX</w:t>
      </w: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629"/>
        <w:gridCol w:w="2455"/>
        <w:gridCol w:w="1646"/>
      </w:tblGrid>
      <w:tr w:rsidR="00426000" w14:paraId="55D13F10" w14:textId="77777777" w:rsidTr="00426000">
        <w:trPr>
          <w:trHeight w:val="564"/>
        </w:trPr>
        <w:tc>
          <w:tcPr>
            <w:tcW w:w="832" w:type="dxa"/>
            <w:vAlign w:val="center"/>
          </w:tcPr>
          <w:p w14:paraId="50D402E7" w14:textId="77777777" w:rsidR="00426000" w:rsidRDefault="00426000">
            <w:pPr>
              <w:pStyle w:val="af4"/>
              <w:rPr>
                <w:rFonts w:ascii="宋体" w:hAnsi="宋体"/>
                <w:sz w:val="21"/>
                <w:szCs w:val="21"/>
              </w:rPr>
            </w:pPr>
            <w:r>
              <w:rPr>
                <w:rFonts w:ascii="宋体" w:hAnsi="宋体" w:hint="eastAsia"/>
                <w:sz w:val="21"/>
                <w:szCs w:val="21"/>
              </w:rPr>
              <w:t>序号</w:t>
            </w:r>
          </w:p>
        </w:tc>
        <w:tc>
          <w:tcPr>
            <w:tcW w:w="2629" w:type="dxa"/>
            <w:vAlign w:val="center"/>
          </w:tcPr>
          <w:p w14:paraId="005AF8A7" w14:textId="77777777" w:rsidR="00426000" w:rsidRDefault="00426000">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426000" w:rsidRDefault="00426000">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426000" w:rsidRDefault="00426000">
            <w:pPr>
              <w:pStyle w:val="af4"/>
              <w:rPr>
                <w:rFonts w:ascii="宋体" w:hAnsi="宋体"/>
                <w:sz w:val="21"/>
                <w:szCs w:val="21"/>
              </w:rPr>
            </w:pPr>
            <w:r>
              <w:rPr>
                <w:rFonts w:ascii="宋体" w:hAnsi="宋体" w:hint="eastAsia"/>
                <w:sz w:val="21"/>
                <w:szCs w:val="21"/>
              </w:rPr>
              <w:t>响应/偏离</w:t>
            </w:r>
          </w:p>
        </w:tc>
      </w:tr>
      <w:tr w:rsidR="00426000" w14:paraId="5790CCB5" w14:textId="77777777" w:rsidTr="00426000">
        <w:trPr>
          <w:trHeight w:val="564"/>
        </w:trPr>
        <w:tc>
          <w:tcPr>
            <w:tcW w:w="832" w:type="dxa"/>
          </w:tcPr>
          <w:p w14:paraId="576D3C33" w14:textId="77777777" w:rsidR="00426000" w:rsidRDefault="00426000">
            <w:pPr>
              <w:pStyle w:val="af4"/>
              <w:rPr>
                <w:rFonts w:ascii="宋体" w:hAnsi="宋体"/>
                <w:sz w:val="21"/>
                <w:szCs w:val="21"/>
              </w:rPr>
            </w:pPr>
          </w:p>
        </w:tc>
        <w:tc>
          <w:tcPr>
            <w:tcW w:w="2629" w:type="dxa"/>
          </w:tcPr>
          <w:p w14:paraId="0E7E19B7" w14:textId="77777777" w:rsidR="00426000" w:rsidRDefault="00426000">
            <w:pPr>
              <w:pStyle w:val="af4"/>
              <w:rPr>
                <w:rFonts w:ascii="宋体" w:hAnsi="宋体"/>
                <w:sz w:val="21"/>
                <w:szCs w:val="21"/>
              </w:rPr>
            </w:pPr>
          </w:p>
        </w:tc>
        <w:tc>
          <w:tcPr>
            <w:tcW w:w="2455" w:type="dxa"/>
          </w:tcPr>
          <w:p w14:paraId="16AD3602" w14:textId="77777777" w:rsidR="00426000" w:rsidRDefault="00426000">
            <w:pPr>
              <w:pStyle w:val="af4"/>
              <w:rPr>
                <w:rFonts w:ascii="宋体" w:hAnsi="宋体"/>
                <w:sz w:val="21"/>
                <w:szCs w:val="21"/>
              </w:rPr>
            </w:pPr>
          </w:p>
        </w:tc>
        <w:tc>
          <w:tcPr>
            <w:tcW w:w="1646" w:type="dxa"/>
          </w:tcPr>
          <w:p w14:paraId="0DFDAADE" w14:textId="77777777" w:rsidR="00426000" w:rsidRDefault="00426000">
            <w:pPr>
              <w:pStyle w:val="af4"/>
              <w:rPr>
                <w:rFonts w:ascii="宋体" w:hAnsi="宋体"/>
                <w:sz w:val="21"/>
                <w:szCs w:val="21"/>
              </w:rPr>
            </w:pPr>
          </w:p>
        </w:tc>
      </w:tr>
      <w:tr w:rsidR="00426000" w14:paraId="3EE95BAD" w14:textId="77777777" w:rsidTr="00426000">
        <w:trPr>
          <w:trHeight w:val="564"/>
        </w:trPr>
        <w:tc>
          <w:tcPr>
            <w:tcW w:w="832" w:type="dxa"/>
          </w:tcPr>
          <w:p w14:paraId="690A0F39" w14:textId="77777777" w:rsidR="00426000" w:rsidRDefault="00426000">
            <w:pPr>
              <w:pStyle w:val="af4"/>
              <w:rPr>
                <w:rFonts w:ascii="宋体" w:hAnsi="宋体"/>
                <w:sz w:val="21"/>
                <w:szCs w:val="21"/>
              </w:rPr>
            </w:pPr>
          </w:p>
        </w:tc>
        <w:tc>
          <w:tcPr>
            <w:tcW w:w="2629" w:type="dxa"/>
          </w:tcPr>
          <w:p w14:paraId="37B79083" w14:textId="77777777" w:rsidR="00426000" w:rsidRDefault="00426000">
            <w:pPr>
              <w:pStyle w:val="af4"/>
              <w:rPr>
                <w:rFonts w:ascii="宋体" w:hAnsi="宋体"/>
                <w:sz w:val="21"/>
                <w:szCs w:val="21"/>
              </w:rPr>
            </w:pPr>
          </w:p>
        </w:tc>
        <w:tc>
          <w:tcPr>
            <w:tcW w:w="2455" w:type="dxa"/>
          </w:tcPr>
          <w:p w14:paraId="182FC656" w14:textId="77777777" w:rsidR="00426000" w:rsidRDefault="00426000">
            <w:pPr>
              <w:pStyle w:val="af4"/>
              <w:rPr>
                <w:rFonts w:ascii="宋体" w:hAnsi="宋体"/>
                <w:sz w:val="21"/>
                <w:szCs w:val="21"/>
              </w:rPr>
            </w:pPr>
          </w:p>
        </w:tc>
        <w:tc>
          <w:tcPr>
            <w:tcW w:w="1646" w:type="dxa"/>
          </w:tcPr>
          <w:p w14:paraId="7BD8956C" w14:textId="77777777" w:rsidR="00426000" w:rsidRDefault="00426000">
            <w:pPr>
              <w:pStyle w:val="af4"/>
              <w:rPr>
                <w:rFonts w:ascii="宋体" w:hAnsi="宋体"/>
                <w:sz w:val="21"/>
                <w:szCs w:val="21"/>
              </w:rPr>
            </w:pPr>
          </w:p>
        </w:tc>
      </w:tr>
      <w:tr w:rsidR="00426000" w14:paraId="52B5BD42" w14:textId="77777777" w:rsidTr="00426000">
        <w:trPr>
          <w:trHeight w:val="564"/>
        </w:trPr>
        <w:tc>
          <w:tcPr>
            <w:tcW w:w="832" w:type="dxa"/>
          </w:tcPr>
          <w:p w14:paraId="196ED70A" w14:textId="77777777" w:rsidR="00426000" w:rsidRDefault="00426000">
            <w:pPr>
              <w:pStyle w:val="af4"/>
              <w:rPr>
                <w:rFonts w:ascii="宋体" w:hAnsi="宋体"/>
                <w:sz w:val="21"/>
                <w:szCs w:val="21"/>
              </w:rPr>
            </w:pPr>
          </w:p>
        </w:tc>
        <w:tc>
          <w:tcPr>
            <w:tcW w:w="2629" w:type="dxa"/>
          </w:tcPr>
          <w:p w14:paraId="40E0B618" w14:textId="77777777" w:rsidR="00426000" w:rsidRDefault="00426000">
            <w:pPr>
              <w:pStyle w:val="af4"/>
              <w:rPr>
                <w:rFonts w:ascii="宋体" w:hAnsi="宋体"/>
                <w:sz w:val="21"/>
                <w:szCs w:val="21"/>
              </w:rPr>
            </w:pPr>
          </w:p>
        </w:tc>
        <w:tc>
          <w:tcPr>
            <w:tcW w:w="2455" w:type="dxa"/>
          </w:tcPr>
          <w:p w14:paraId="07B68BB1" w14:textId="77777777" w:rsidR="00426000" w:rsidRDefault="00426000">
            <w:pPr>
              <w:pStyle w:val="af4"/>
              <w:rPr>
                <w:rFonts w:ascii="宋体" w:hAnsi="宋体"/>
                <w:sz w:val="21"/>
                <w:szCs w:val="21"/>
              </w:rPr>
            </w:pPr>
          </w:p>
        </w:tc>
        <w:tc>
          <w:tcPr>
            <w:tcW w:w="1646" w:type="dxa"/>
          </w:tcPr>
          <w:p w14:paraId="0119B808" w14:textId="77777777" w:rsidR="00426000" w:rsidRDefault="00426000">
            <w:pPr>
              <w:pStyle w:val="af4"/>
              <w:rPr>
                <w:rFonts w:ascii="宋体" w:hAnsi="宋体"/>
                <w:sz w:val="21"/>
                <w:szCs w:val="21"/>
              </w:rPr>
            </w:pPr>
          </w:p>
        </w:tc>
      </w:tr>
      <w:tr w:rsidR="00426000" w14:paraId="07A288E4" w14:textId="77777777" w:rsidTr="00426000">
        <w:trPr>
          <w:trHeight w:val="564"/>
        </w:trPr>
        <w:tc>
          <w:tcPr>
            <w:tcW w:w="832" w:type="dxa"/>
          </w:tcPr>
          <w:p w14:paraId="212A6937" w14:textId="77777777" w:rsidR="00426000" w:rsidRDefault="00426000">
            <w:pPr>
              <w:pStyle w:val="af4"/>
              <w:rPr>
                <w:rFonts w:ascii="宋体" w:hAnsi="宋体"/>
                <w:sz w:val="21"/>
                <w:szCs w:val="21"/>
              </w:rPr>
            </w:pPr>
          </w:p>
        </w:tc>
        <w:tc>
          <w:tcPr>
            <w:tcW w:w="2629" w:type="dxa"/>
          </w:tcPr>
          <w:p w14:paraId="437B9CB0" w14:textId="77777777" w:rsidR="00426000" w:rsidRDefault="00426000">
            <w:pPr>
              <w:pStyle w:val="af4"/>
              <w:rPr>
                <w:rFonts w:ascii="宋体" w:hAnsi="宋体"/>
                <w:sz w:val="21"/>
                <w:szCs w:val="21"/>
              </w:rPr>
            </w:pPr>
          </w:p>
        </w:tc>
        <w:tc>
          <w:tcPr>
            <w:tcW w:w="2455" w:type="dxa"/>
          </w:tcPr>
          <w:p w14:paraId="7836D597" w14:textId="77777777" w:rsidR="00426000" w:rsidRDefault="00426000">
            <w:pPr>
              <w:pStyle w:val="af4"/>
              <w:rPr>
                <w:rFonts w:ascii="宋体" w:hAnsi="宋体"/>
                <w:sz w:val="21"/>
                <w:szCs w:val="21"/>
              </w:rPr>
            </w:pPr>
          </w:p>
        </w:tc>
        <w:tc>
          <w:tcPr>
            <w:tcW w:w="1646" w:type="dxa"/>
          </w:tcPr>
          <w:p w14:paraId="6AACF0E6" w14:textId="77777777" w:rsidR="00426000" w:rsidRDefault="00426000">
            <w:pPr>
              <w:pStyle w:val="af4"/>
              <w:rPr>
                <w:rFonts w:ascii="宋体" w:hAnsi="宋体"/>
                <w:sz w:val="21"/>
                <w:szCs w:val="21"/>
              </w:rPr>
            </w:pPr>
          </w:p>
        </w:tc>
      </w:tr>
      <w:tr w:rsidR="00426000" w14:paraId="257D13D4" w14:textId="77777777" w:rsidTr="00426000">
        <w:trPr>
          <w:trHeight w:val="564"/>
        </w:trPr>
        <w:tc>
          <w:tcPr>
            <w:tcW w:w="832" w:type="dxa"/>
          </w:tcPr>
          <w:p w14:paraId="016A446F" w14:textId="77777777" w:rsidR="00426000" w:rsidRDefault="00426000">
            <w:pPr>
              <w:pStyle w:val="af4"/>
              <w:rPr>
                <w:rFonts w:ascii="宋体" w:hAnsi="宋体"/>
                <w:sz w:val="21"/>
                <w:szCs w:val="21"/>
              </w:rPr>
            </w:pPr>
          </w:p>
        </w:tc>
        <w:tc>
          <w:tcPr>
            <w:tcW w:w="2629" w:type="dxa"/>
          </w:tcPr>
          <w:p w14:paraId="1D7EFEDA" w14:textId="77777777" w:rsidR="00426000" w:rsidRDefault="00426000">
            <w:pPr>
              <w:pStyle w:val="af4"/>
              <w:rPr>
                <w:rFonts w:ascii="宋体" w:hAnsi="宋体"/>
                <w:sz w:val="21"/>
                <w:szCs w:val="21"/>
              </w:rPr>
            </w:pPr>
          </w:p>
        </w:tc>
        <w:tc>
          <w:tcPr>
            <w:tcW w:w="2455" w:type="dxa"/>
          </w:tcPr>
          <w:p w14:paraId="2C03C185" w14:textId="77777777" w:rsidR="00426000" w:rsidRDefault="00426000">
            <w:pPr>
              <w:pStyle w:val="af4"/>
              <w:rPr>
                <w:rFonts w:ascii="宋体" w:hAnsi="宋体"/>
                <w:sz w:val="21"/>
                <w:szCs w:val="21"/>
              </w:rPr>
            </w:pPr>
          </w:p>
        </w:tc>
        <w:tc>
          <w:tcPr>
            <w:tcW w:w="1646" w:type="dxa"/>
          </w:tcPr>
          <w:p w14:paraId="2723DA5E" w14:textId="77777777" w:rsidR="00426000" w:rsidRDefault="00426000">
            <w:pPr>
              <w:pStyle w:val="af4"/>
              <w:rPr>
                <w:rFonts w:ascii="宋体" w:hAnsi="宋体"/>
                <w:sz w:val="21"/>
                <w:szCs w:val="21"/>
              </w:rPr>
            </w:pPr>
          </w:p>
        </w:tc>
      </w:tr>
      <w:tr w:rsidR="00426000" w14:paraId="66C80CC2" w14:textId="77777777" w:rsidTr="00426000">
        <w:trPr>
          <w:trHeight w:val="564"/>
        </w:trPr>
        <w:tc>
          <w:tcPr>
            <w:tcW w:w="832" w:type="dxa"/>
          </w:tcPr>
          <w:p w14:paraId="4A6E7106" w14:textId="77777777" w:rsidR="00426000" w:rsidRDefault="00426000">
            <w:pPr>
              <w:pStyle w:val="af4"/>
              <w:rPr>
                <w:rFonts w:ascii="宋体" w:hAnsi="宋体"/>
                <w:sz w:val="21"/>
                <w:szCs w:val="21"/>
              </w:rPr>
            </w:pPr>
          </w:p>
        </w:tc>
        <w:tc>
          <w:tcPr>
            <w:tcW w:w="2629" w:type="dxa"/>
          </w:tcPr>
          <w:p w14:paraId="445C5738" w14:textId="77777777" w:rsidR="00426000" w:rsidRDefault="00426000">
            <w:pPr>
              <w:pStyle w:val="af4"/>
              <w:rPr>
                <w:rFonts w:ascii="宋体" w:hAnsi="宋体"/>
                <w:sz w:val="21"/>
                <w:szCs w:val="21"/>
              </w:rPr>
            </w:pPr>
          </w:p>
        </w:tc>
        <w:tc>
          <w:tcPr>
            <w:tcW w:w="2455" w:type="dxa"/>
          </w:tcPr>
          <w:p w14:paraId="258AD883" w14:textId="77777777" w:rsidR="00426000" w:rsidRDefault="00426000">
            <w:pPr>
              <w:pStyle w:val="af4"/>
              <w:rPr>
                <w:rFonts w:ascii="宋体" w:hAnsi="宋体"/>
                <w:sz w:val="21"/>
                <w:szCs w:val="21"/>
              </w:rPr>
            </w:pPr>
          </w:p>
        </w:tc>
        <w:tc>
          <w:tcPr>
            <w:tcW w:w="1646" w:type="dxa"/>
          </w:tcPr>
          <w:p w14:paraId="5AA0D2E9" w14:textId="77777777" w:rsidR="00426000" w:rsidRDefault="00426000">
            <w:pPr>
              <w:pStyle w:val="af4"/>
              <w:rPr>
                <w:rFonts w:ascii="宋体" w:hAnsi="宋体"/>
                <w:sz w:val="21"/>
                <w:szCs w:val="21"/>
              </w:rPr>
            </w:pPr>
          </w:p>
        </w:tc>
      </w:tr>
      <w:tr w:rsidR="00426000" w14:paraId="08AFEECE" w14:textId="77777777" w:rsidTr="00426000">
        <w:trPr>
          <w:trHeight w:val="573"/>
        </w:trPr>
        <w:tc>
          <w:tcPr>
            <w:tcW w:w="832" w:type="dxa"/>
          </w:tcPr>
          <w:p w14:paraId="239E5FB2" w14:textId="77777777" w:rsidR="00426000" w:rsidRDefault="00426000">
            <w:pPr>
              <w:pStyle w:val="af4"/>
              <w:rPr>
                <w:rFonts w:ascii="宋体" w:hAnsi="宋体"/>
                <w:sz w:val="21"/>
                <w:szCs w:val="21"/>
              </w:rPr>
            </w:pPr>
          </w:p>
        </w:tc>
        <w:tc>
          <w:tcPr>
            <w:tcW w:w="2629" w:type="dxa"/>
          </w:tcPr>
          <w:p w14:paraId="17BF2F5C" w14:textId="77777777" w:rsidR="00426000" w:rsidRDefault="00426000">
            <w:pPr>
              <w:pStyle w:val="af4"/>
              <w:rPr>
                <w:rFonts w:ascii="宋体" w:hAnsi="宋体"/>
                <w:sz w:val="21"/>
                <w:szCs w:val="21"/>
              </w:rPr>
            </w:pPr>
          </w:p>
        </w:tc>
        <w:tc>
          <w:tcPr>
            <w:tcW w:w="2455" w:type="dxa"/>
          </w:tcPr>
          <w:p w14:paraId="1C88AC73" w14:textId="77777777" w:rsidR="00426000" w:rsidRDefault="00426000">
            <w:pPr>
              <w:pStyle w:val="af4"/>
              <w:rPr>
                <w:rFonts w:ascii="宋体" w:hAnsi="宋体"/>
                <w:sz w:val="21"/>
                <w:szCs w:val="21"/>
              </w:rPr>
            </w:pPr>
          </w:p>
        </w:tc>
        <w:tc>
          <w:tcPr>
            <w:tcW w:w="1646" w:type="dxa"/>
          </w:tcPr>
          <w:p w14:paraId="424C6AF4" w14:textId="77777777" w:rsidR="00426000" w:rsidRDefault="00426000">
            <w:pPr>
              <w:pStyle w:val="af4"/>
              <w:rPr>
                <w:rFonts w:ascii="宋体" w:hAnsi="宋体"/>
                <w:sz w:val="21"/>
                <w:szCs w:val="21"/>
              </w:rPr>
            </w:pPr>
          </w:p>
        </w:tc>
      </w:tr>
    </w:tbl>
    <w:p w14:paraId="60691858" w14:textId="77777777" w:rsidR="00A56157" w:rsidRDefault="00A56157"/>
    <w:p w14:paraId="3AD7DB0F" w14:textId="77777777" w:rsidR="00A56157" w:rsidRDefault="00B509A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14:paraId="05FBA84B" w14:textId="77777777" w:rsidR="00A56157" w:rsidRDefault="00B509A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6157" w:rsidRDefault="00B509AE">
      <w:pPr>
        <w:spacing w:line="360" w:lineRule="auto"/>
        <w:ind w:firstLineChars="200" w:firstLine="420"/>
        <w:rPr>
          <w:rFonts w:ascii="宋体" w:hAnsi="宋体"/>
          <w:kern w:val="0"/>
        </w:rPr>
      </w:pPr>
      <w:r>
        <w:rPr>
          <w:rFonts w:ascii="宋体" w:hAnsi="宋体" w:hint="eastAsia"/>
          <w:kern w:val="0"/>
        </w:rPr>
        <w:t>日期：年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p w14:paraId="54E050F9" w14:textId="77777777" w:rsidR="00A56157" w:rsidRDefault="00A56157">
      <w:pPr>
        <w:spacing w:line="360" w:lineRule="auto"/>
        <w:ind w:left="735" w:hangingChars="350" w:hanging="735"/>
        <w:jc w:val="center"/>
        <w:rPr>
          <w:rFonts w:ascii="宋体" w:hAnsi="宋体"/>
        </w:rPr>
      </w:pPr>
    </w:p>
    <w:p w14:paraId="3C8F550C" w14:textId="77777777" w:rsidR="00A56157" w:rsidRDefault="00B509AE">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w:t>
      </w:r>
      <w:r>
        <w:rPr>
          <w:rFonts w:ascii="仿宋" w:eastAsia="仿宋" w:hAnsi="仿宋" w:cs="仿宋" w:hint="eastAsia"/>
          <w:sz w:val="24"/>
          <w:szCs w:val="24"/>
        </w:rPr>
        <w:t>★</w:t>
      </w:r>
      <w:r>
        <w:rPr>
          <w:rFonts w:hAnsi="宋体" w:hint="eastAsia"/>
          <w:kern w:val="0"/>
        </w:rPr>
        <w:t>采购</w:t>
      </w:r>
      <w:r>
        <w:rPr>
          <w:rFonts w:hAnsi="宋体" w:hint="eastAsia"/>
          <w:kern w:val="0"/>
        </w:rPr>
        <w:t>清单（实质性要求）、设备参数要求的</w:t>
      </w:r>
      <w:r>
        <w:rPr>
          <w:rFonts w:hAnsi="宋体" w:hint="eastAsia"/>
          <w:kern w:val="0"/>
        </w:rPr>
        <w:t>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6157" w:rsidRDefault="00A56157">
      <w:pPr>
        <w:spacing w:line="400" w:lineRule="exact"/>
        <w:ind w:left="840" w:hangingChars="350" w:hanging="840"/>
        <w:jc w:val="center"/>
        <w:rPr>
          <w:rFonts w:ascii="宋体"/>
          <w:sz w:val="24"/>
          <w:szCs w:val="24"/>
        </w:rPr>
      </w:pPr>
    </w:p>
    <w:p w14:paraId="63391983" w14:textId="77777777" w:rsidR="00A56157" w:rsidRDefault="00A56157">
      <w:pPr>
        <w:spacing w:line="400" w:lineRule="exact"/>
        <w:ind w:left="840" w:hangingChars="350" w:hanging="840"/>
        <w:jc w:val="center"/>
        <w:rPr>
          <w:rFonts w:ascii="宋体"/>
          <w:sz w:val="24"/>
          <w:szCs w:val="24"/>
        </w:rPr>
      </w:pPr>
    </w:p>
    <w:p w14:paraId="20949779" w14:textId="77777777" w:rsidR="00A56157" w:rsidRDefault="00A56157">
      <w:pPr>
        <w:spacing w:line="400" w:lineRule="exact"/>
        <w:ind w:left="840" w:hangingChars="350" w:hanging="840"/>
        <w:jc w:val="center"/>
        <w:rPr>
          <w:rFonts w:ascii="宋体"/>
          <w:sz w:val="24"/>
          <w:szCs w:val="24"/>
        </w:rPr>
      </w:pPr>
    </w:p>
    <w:p w14:paraId="7F83D179" w14:textId="77777777" w:rsidR="00A56157" w:rsidRDefault="00A56157">
      <w:pPr>
        <w:spacing w:line="400" w:lineRule="exact"/>
        <w:ind w:left="840" w:hangingChars="350" w:hanging="840"/>
        <w:jc w:val="center"/>
        <w:rPr>
          <w:rFonts w:ascii="宋体"/>
          <w:sz w:val="24"/>
          <w:szCs w:val="24"/>
        </w:rPr>
      </w:pPr>
    </w:p>
    <w:p w14:paraId="7F080AF6" w14:textId="77777777" w:rsidR="00A56157" w:rsidRDefault="00A56157">
      <w:pPr>
        <w:spacing w:line="400" w:lineRule="exact"/>
        <w:ind w:left="840" w:hangingChars="350" w:hanging="840"/>
        <w:jc w:val="center"/>
        <w:rPr>
          <w:rFonts w:ascii="宋体"/>
          <w:sz w:val="24"/>
          <w:szCs w:val="24"/>
        </w:rPr>
      </w:pPr>
    </w:p>
    <w:p w14:paraId="729970E1" w14:textId="77777777" w:rsidR="00A56157" w:rsidRDefault="00A56157">
      <w:pPr>
        <w:spacing w:line="400" w:lineRule="exact"/>
        <w:ind w:left="840" w:hangingChars="350" w:hanging="840"/>
        <w:jc w:val="center"/>
        <w:rPr>
          <w:rFonts w:ascii="宋体"/>
          <w:sz w:val="24"/>
          <w:szCs w:val="24"/>
        </w:rPr>
      </w:pPr>
    </w:p>
    <w:p w14:paraId="038C6F23" w14:textId="77777777" w:rsidR="00A56157" w:rsidRDefault="00A56157">
      <w:pPr>
        <w:spacing w:line="400" w:lineRule="exact"/>
        <w:ind w:left="840" w:hangingChars="350" w:hanging="840"/>
        <w:jc w:val="center"/>
        <w:rPr>
          <w:rFonts w:ascii="宋体"/>
          <w:sz w:val="24"/>
          <w:szCs w:val="24"/>
        </w:rPr>
      </w:pPr>
    </w:p>
    <w:p w14:paraId="3D904DE2" w14:textId="77777777" w:rsidR="00A56157" w:rsidRDefault="00A56157">
      <w:pPr>
        <w:spacing w:line="400" w:lineRule="exact"/>
        <w:ind w:left="840" w:hangingChars="350" w:hanging="840"/>
        <w:jc w:val="center"/>
        <w:rPr>
          <w:rFonts w:ascii="宋体"/>
          <w:sz w:val="24"/>
          <w:szCs w:val="24"/>
        </w:rPr>
      </w:pPr>
    </w:p>
    <w:p w14:paraId="6408AB78" w14:textId="77777777" w:rsidR="00A56157" w:rsidRDefault="00A56157">
      <w:pPr>
        <w:spacing w:line="400" w:lineRule="exact"/>
        <w:rPr>
          <w:rFonts w:ascii="宋体"/>
          <w:sz w:val="24"/>
          <w:szCs w:val="24"/>
        </w:rPr>
      </w:pPr>
    </w:p>
    <w:p w14:paraId="3BA708AA"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6157" w:rsidRDefault="00B509AE">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6157" w14:paraId="6748C0C9" w14:textId="77777777">
        <w:trPr>
          <w:trHeight w:val="454"/>
          <w:jc w:val="center"/>
        </w:trPr>
        <w:tc>
          <w:tcPr>
            <w:tcW w:w="1242" w:type="dxa"/>
            <w:vAlign w:val="center"/>
          </w:tcPr>
          <w:p w14:paraId="46751981" w14:textId="77777777" w:rsidR="00A56157" w:rsidRDefault="00B509AE">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6157" w:rsidRDefault="00B509AE">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6157" w:rsidRDefault="00B509AE">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6157" w:rsidRDefault="00B509AE">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6157" w14:paraId="22A001D2" w14:textId="77777777">
        <w:trPr>
          <w:trHeight w:val="792"/>
          <w:jc w:val="center"/>
        </w:trPr>
        <w:tc>
          <w:tcPr>
            <w:tcW w:w="1242" w:type="dxa"/>
            <w:vAlign w:val="center"/>
          </w:tcPr>
          <w:p w14:paraId="6D18DCBF" w14:textId="77777777" w:rsidR="00A56157" w:rsidRDefault="00A56157">
            <w:pPr>
              <w:spacing w:line="360" w:lineRule="auto"/>
              <w:jc w:val="center"/>
              <w:rPr>
                <w:rFonts w:ascii="宋体"/>
                <w:kern w:val="0"/>
              </w:rPr>
            </w:pPr>
          </w:p>
        </w:tc>
        <w:tc>
          <w:tcPr>
            <w:tcW w:w="2399" w:type="dxa"/>
            <w:vAlign w:val="center"/>
          </w:tcPr>
          <w:p w14:paraId="6DD983A5" w14:textId="77777777" w:rsidR="00A56157" w:rsidRDefault="00A56157">
            <w:pPr>
              <w:spacing w:line="360" w:lineRule="auto"/>
              <w:jc w:val="center"/>
              <w:rPr>
                <w:rFonts w:ascii="宋体"/>
                <w:kern w:val="0"/>
              </w:rPr>
            </w:pPr>
          </w:p>
        </w:tc>
        <w:tc>
          <w:tcPr>
            <w:tcW w:w="3083" w:type="dxa"/>
            <w:vAlign w:val="center"/>
          </w:tcPr>
          <w:p w14:paraId="4C9C3F4F" w14:textId="77777777" w:rsidR="00A56157" w:rsidRDefault="00A56157">
            <w:pPr>
              <w:spacing w:line="360" w:lineRule="auto"/>
              <w:ind w:left="277" w:hangingChars="132" w:hanging="277"/>
              <w:jc w:val="center"/>
              <w:rPr>
                <w:rFonts w:ascii="宋体"/>
                <w:kern w:val="0"/>
              </w:rPr>
            </w:pPr>
          </w:p>
        </w:tc>
        <w:tc>
          <w:tcPr>
            <w:tcW w:w="2133" w:type="dxa"/>
            <w:vAlign w:val="center"/>
          </w:tcPr>
          <w:p w14:paraId="2135A8F8" w14:textId="77777777" w:rsidR="00A56157" w:rsidRDefault="00A56157">
            <w:pPr>
              <w:spacing w:line="360" w:lineRule="auto"/>
              <w:ind w:left="277" w:hangingChars="132" w:hanging="277"/>
              <w:jc w:val="center"/>
              <w:rPr>
                <w:rFonts w:ascii="宋体"/>
                <w:kern w:val="0"/>
              </w:rPr>
            </w:pPr>
          </w:p>
        </w:tc>
      </w:tr>
      <w:tr w:rsidR="00A56157" w14:paraId="6E5C10AD" w14:textId="77777777">
        <w:trPr>
          <w:trHeight w:val="792"/>
          <w:jc w:val="center"/>
        </w:trPr>
        <w:tc>
          <w:tcPr>
            <w:tcW w:w="1242" w:type="dxa"/>
            <w:vAlign w:val="center"/>
          </w:tcPr>
          <w:p w14:paraId="6F7292F4" w14:textId="77777777" w:rsidR="00A56157" w:rsidRDefault="00A56157">
            <w:pPr>
              <w:spacing w:line="360" w:lineRule="auto"/>
              <w:jc w:val="center"/>
              <w:rPr>
                <w:rFonts w:ascii="宋体"/>
                <w:kern w:val="0"/>
              </w:rPr>
            </w:pPr>
          </w:p>
        </w:tc>
        <w:tc>
          <w:tcPr>
            <w:tcW w:w="2399" w:type="dxa"/>
            <w:vAlign w:val="center"/>
          </w:tcPr>
          <w:p w14:paraId="197C874A" w14:textId="77777777" w:rsidR="00A56157" w:rsidRDefault="00A56157">
            <w:pPr>
              <w:spacing w:line="360" w:lineRule="auto"/>
              <w:jc w:val="center"/>
              <w:rPr>
                <w:rFonts w:ascii="宋体"/>
                <w:kern w:val="0"/>
              </w:rPr>
            </w:pPr>
          </w:p>
        </w:tc>
        <w:tc>
          <w:tcPr>
            <w:tcW w:w="3083" w:type="dxa"/>
            <w:vAlign w:val="center"/>
          </w:tcPr>
          <w:p w14:paraId="595EE40B" w14:textId="77777777" w:rsidR="00A56157" w:rsidRDefault="00A56157">
            <w:pPr>
              <w:spacing w:line="360" w:lineRule="auto"/>
              <w:jc w:val="center"/>
              <w:rPr>
                <w:rFonts w:ascii="宋体"/>
                <w:kern w:val="0"/>
              </w:rPr>
            </w:pPr>
          </w:p>
        </w:tc>
        <w:tc>
          <w:tcPr>
            <w:tcW w:w="2133" w:type="dxa"/>
            <w:vAlign w:val="center"/>
          </w:tcPr>
          <w:p w14:paraId="285F62BF" w14:textId="77777777" w:rsidR="00A56157" w:rsidRDefault="00A56157">
            <w:pPr>
              <w:spacing w:line="360" w:lineRule="auto"/>
              <w:jc w:val="center"/>
              <w:rPr>
                <w:rFonts w:ascii="宋体"/>
                <w:kern w:val="0"/>
              </w:rPr>
            </w:pPr>
          </w:p>
        </w:tc>
      </w:tr>
      <w:tr w:rsidR="00A56157" w14:paraId="548F76E1" w14:textId="77777777">
        <w:trPr>
          <w:trHeight w:val="792"/>
          <w:jc w:val="center"/>
        </w:trPr>
        <w:tc>
          <w:tcPr>
            <w:tcW w:w="1242" w:type="dxa"/>
            <w:vAlign w:val="center"/>
          </w:tcPr>
          <w:p w14:paraId="5CF8AE23" w14:textId="77777777" w:rsidR="00A56157" w:rsidRDefault="00A56157">
            <w:pPr>
              <w:spacing w:line="360" w:lineRule="auto"/>
              <w:jc w:val="center"/>
              <w:rPr>
                <w:rFonts w:ascii="宋体"/>
                <w:kern w:val="0"/>
              </w:rPr>
            </w:pPr>
          </w:p>
        </w:tc>
        <w:tc>
          <w:tcPr>
            <w:tcW w:w="2399" w:type="dxa"/>
            <w:vAlign w:val="center"/>
          </w:tcPr>
          <w:p w14:paraId="4B3D6721" w14:textId="77777777" w:rsidR="00A56157" w:rsidRDefault="00A56157">
            <w:pPr>
              <w:spacing w:line="360" w:lineRule="auto"/>
              <w:jc w:val="center"/>
              <w:rPr>
                <w:rFonts w:ascii="宋体"/>
                <w:kern w:val="0"/>
              </w:rPr>
            </w:pPr>
          </w:p>
        </w:tc>
        <w:tc>
          <w:tcPr>
            <w:tcW w:w="3083" w:type="dxa"/>
            <w:vAlign w:val="center"/>
          </w:tcPr>
          <w:p w14:paraId="0DAA44D8" w14:textId="77777777" w:rsidR="00A56157" w:rsidRDefault="00A56157">
            <w:pPr>
              <w:spacing w:line="360" w:lineRule="auto"/>
              <w:jc w:val="center"/>
              <w:rPr>
                <w:rFonts w:ascii="宋体"/>
                <w:kern w:val="0"/>
              </w:rPr>
            </w:pPr>
          </w:p>
        </w:tc>
        <w:tc>
          <w:tcPr>
            <w:tcW w:w="2133" w:type="dxa"/>
            <w:vAlign w:val="center"/>
          </w:tcPr>
          <w:p w14:paraId="581FBC81" w14:textId="77777777" w:rsidR="00A56157" w:rsidRDefault="00A56157">
            <w:pPr>
              <w:spacing w:line="360" w:lineRule="auto"/>
              <w:jc w:val="center"/>
              <w:rPr>
                <w:rFonts w:ascii="宋体"/>
                <w:kern w:val="0"/>
              </w:rPr>
            </w:pPr>
          </w:p>
        </w:tc>
      </w:tr>
      <w:tr w:rsidR="00A56157" w14:paraId="3245696B" w14:textId="77777777">
        <w:trPr>
          <w:trHeight w:val="792"/>
          <w:jc w:val="center"/>
        </w:trPr>
        <w:tc>
          <w:tcPr>
            <w:tcW w:w="1242" w:type="dxa"/>
            <w:vAlign w:val="center"/>
          </w:tcPr>
          <w:p w14:paraId="1ED083A9" w14:textId="77777777" w:rsidR="00A56157" w:rsidRDefault="00A56157">
            <w:pPr>
              <w:spacing w:line="360" w:lineRule="auto"/>
              <w:jc w:val="center"/>
              <w:rPr>
                <w:rFonts w:ascii="宋体"/>
                <w:kern w:val="0"/>
              </w:rPr>
            </w:pPr>
          </w:p>
        </w:tc>
        <w:tc>
          <w:tcPr>
            <w:tcW w:w="2399" w:type="dxa"/>
            <w:vAlign w:val="center"/>
          </w:tcPr>
          <w:p w14:paraId="4057AFC7" w14:textId="77777777" w:rsidR="00A56157" w:rsidRDefault="00A56157">
            <w:pPr>
              <w:spacing w:line="360" w:lineRule="auto"/>
              <w:jc w:val="center"/>
              <w:rPr>
                <w:rFonts w:ascii="宋体"/>
                <w:kern w:val="0"/>
              </w:rPr>
            </w:pPr>
          </w:p>
        </w:tc>
        <w:tc>
          <w:tcPr>
            <w:tcW w:w="3083" w:type="dxa"/>
            <w:vAlign w:val="center"/>
          </w:tcPr>
          <w:p w14:paraId="7EFF46C5" w14:textId="77777777" w:rsidR="00A56157" w:rsidRDefault="00A56157">
            <w:pPr>
              <w:spacing w:line="360" w:lineRule="auto"/>
              <w:jc w:val="center"/>
              <w:rPr>
                <w:rFonts w:ascii="宋体"/>
                <w:kern w:val="0"/>
              </w:rPr>
            </w:pPr>
          </w:p>
        </w:tc>
        <w:tc>
          <w:tcPr>
            <w:tcW w:w="2133" w:type="dxa"/>
            <w:vAlign w:val="center"/>
          </w:tcPr>
          <w:p w14:paraId="224AFFD6" w14:textId="77777777" w:rsidR="00A56157" w:rsidRDefault="00A56157">
            <w:pPr>
              <w:spacing w:line="360" w:lineRule="auto"/>
              <w:jc w:val="center"/>
              <w:rPr>
                <w:rFonts w:ascii="宋体"/>
                <w:kern w:val="0"/>
              </w:rPr>
            </w:pPr>
          </w:p>
        </w:tc>
      </w:tr>
      <w:tr w:rsidR="00A56157" w14:paraId="749ABF59" w14:textId="77777777">
        <w:trPr>
          <w:trHeight w:val="792"/>
          <w:jc w:val="center"/>
        </w:trPr>
        <w:tc>
          <w:tcPr>
            <w:tcW w:w="1242" w:type="dxa"/>
            <w:vAlign w:val="center"/>
          </w:tcPr>
          <w:p w14:paraId="2BE9FBF3" w14:textId="77777777" w:rsidR="00A56157" w:rsidRDefault="00A56157">
            <w:pPr>
              <w:spacing w:line="360" w:lineRule="auto"/>
              <w:jc w:val="center"/>
              <w:rPr>
                <w:rFonts w:ascii="宋体"/>
                <w:kern w:val="0"/>
              </w:rPr>
            </w:pPr>
          </w:p>
        </w:tc>
        <w:tc>
          <w:tcPr>
            <w:tcW w:w="2399" w:type="dxa"/>
            <w:vAlign w:val="center"/>
          </w:tcPr>
          <w:p w14:paraId="4A735718" w14:textId="77777777" w:rsidR="00A56157" w:rsidRDefault="00A56157">
            <w:pPr>
              <w:spacing w:line="360" w:lineRule="auto"/>
              <w:jc w:val="center"/>
              <w:rPr>
                <w:rFonts w:ascii="宋体"/>
                <w:kern w:val="0"/>
              </w:rPr>
            </w:pPr>
          </w:p>
        </w:tc>
        <w:tc>
          <w:tcPr>
            <w:tcW w:w="3083" w:type="dxa"/>
            <w:vAlign w:val="center"/>
          </w:tcPr>
          <w:p w14:paraId="45E107F0" w14:textId="77777777" w:rsidR="00A56157" w:rsidRDefault="00A56157">
            <w:pPr>
              <w:spacing w:line="360" w:lineRule="auto"/>
              <w:jc w:val="center"/>
              <w:rPr>
                <w:rFonts w:ascii="宋体"/>
                <w:kern w:val="0"/>
              </w:rPr>
            </w:pPr>
          </w:p>
        </w:tc>
        <w:tc>
          <w:tcPr>
            <w:tcW w:w="2133" w:type="dxa"/>
            <w:vAlign w:val="center"/>
          </w:tcPr>
          <w:p w14:paraId="64FA6252" w14:textId="77777777" w:rsidR="00A56157" w:rsidRDefault="00A56157">
            <w:pPr>
              <w:spacing w:line="360" w:lineRule="auto"/>
              <w:jc w:val="center"/>
              <w:rPr>
                <w:rFonts w:ascii="宋体"/>
                <w:kern w:val="0"/>
              </w:rPr>
            </w:pPr>
          </w:p>
        </w:tc>
      </w:tr>
      <w:tr w:rsidR="00A56157" w14:paraId="2B107C00" w14:textId="77777777">
        <w:trPr>
          <w:trHeight w:val="792"/>
          <w:jc w:val="center"/>
        </w:trPr>
        <w:tc>
          <w:tcPr>
            <w:tcW w:w="1242" w:type="dxa"/>
            <w:vAlign w:val="center"/>
          </w:tcPr>
          <w:p w14:paraId="6FABB82F" w14:textId="77777777" w:rsidR="00A56157" w:rsidRDefault="00A56157">
            <w:pPr>
              <w:spacing w:line="360" w:lineRule="auto"/>
              <w:jc w:val="center"/>
              <w:rPr>
                <w:rFonts w:ascii="宋体"/>
                <w:kern w:val="0"/>
              </w:rPr>
            </w:pPr>
          </w:p>
        </w:tc>
        <w:tc>
          <w:tcPr>
            <w:tcW w:w="2399" w:type="dxa"/>
            <w:vAlign w:val="center"/>
          </w:tcPr>
          <w:p w14:paraId="29C5D0D9" w14:textId="77777777" w:rsidR="00A56157" w:rsidRDefault="00A56157">
            <w:pPr>
              <w:spacing w:line="360" w:lineRule="auto"/>
              <w:jc w:val="center"/>
              <w:rPr>
                <w:rFonts w:ascii="宋体"/>
                <w:kern w:val="0"/>
              </w:rPr>
            </w:pPr>
          </w:p>
        </w:tc>
        <w:tc>
          <w:tcPr>
            <w:tcW w:w="3083" w:type="dxa"/>
            <w:vAlign w:val="center"/>
          </w:tcPr>
          <w:p w14:paraId="24E9CC5B" w14:textId="77777777" w:rsidR="00A56157" w:rsidRDefault="00A56157">
            <w:pPr>
              <w:spacing w:line="360" w:lineRule="auto"/>
              <w:jc w:val="center"/>
              <w:rPr>
                <w:rFonts w:ascii="宋体"/>
                <w:kern w:val="0"/>
              </w:rPr>
            </w:pPr>
          </w:p>
        </w:tc>
        <w:tc>
          <w:tcPr>
            <w:tcW w:w="2133" w:type="dxa"/>
            <w:vAlign w:val="center"/>
          </w:tcPr>
          <w:p w14:paraId="38518963" w14:textId="77777777" w:rsidR="00A56157" w:rsidRDefault="00A56157">
            <w:pPr>
              <w:spacing w:line="360" w:lineRule="auto"/>
              <w:jc w:val="center"/>
              <w:rPr>
                <w:rFonts w:ascii="宋体"/>
                <w:kern w:val="0"/>
              </w:rPr>
            </w:pPr>
          </w:p>
        </w:tc>
      </w:tr>
      <w:tr w:rsidR="00A56157" w14:paraId="29BC76BC" w14:textId="77777777">
        <w:trPr>
          <w:trHeight w:val="814"/>
          <w:jc w:val="center"/>
        </w:trPr>
        <w:tc>
          <w:tcPr>
            <w:tcW w:w="1242" w:type="dxa"/>
            <w:vAlign w:val="center"/>
          </w:tcPr>
          <w:p w14:paraId="3271C818" w14:textId="77777777" w:rsidR="00A56157" w:rsidRDefault="00A56157">
            <w:pPr>
              <w:spacing w:line="360" w:lineRule="auto"/>
              <w:jc w:val="center"/>
              <w:rPr>
                <w:rFonts w:ascii="宋体"/>
                <w:kern w:val="0"/>
              </w:rPr>
            </w:pPr>
          </w:p>
        </w:tc>
        <w:tc>
          <w:tcPr>
            <w:tcW w:w="2399" w:type="dxa"/>
            <w:vAlign w:val="center"/>
          </w:tcPr>
          <w:p w14:paraId="52160E1E" w14:textId="77777777" w:rsidR="00A56157" w:rsidRDefault="00A56157">
            <w:pPr>
              <w:spacing w:line="360" w:lineRule="auto"/>
              <w:jc w:val="center"/>
              <w:rPr>
                <w:rFonts w:ascii="宋体"/>
                <w:kern w:val="0"/>
              </w:rPr>
            </w:pPr>
          </w:p>
        </w:tc>
        <w:tc>
          <w:tcPr>
            <w:tcW w:w="3083" w:type="dxa"/>
            <w:vAlign w:val="center"/>
          </w:tcPr>
          <w:p w14:paraId="33288717" w14:textId="77777777" w:rsidR="00A56157" w:rsidRDefault="00A56157">
            <w:pPr>
              <w:spacing w:line="360" w:lineRule="auto"/>
              <w:jc w:val="center"/>
              <w:rPr>
                <w:rFonts w:ascii="宋体"/>
                <w:kern w:val="0"/>
              </w:rPr>
            </w:pPr>
          </w:p>
        </w:tc>
        <w:tc>
          <w:tcPr>
            <w:tcW w:w="2133" w:type="dxa"/>
            <w:vAlign w:val="center"/>
          </w:tcPr>
          <w:p w14:paraId="34D3504D" w14:textId="77777777" w:rsidR="00A56157" w:rsidRDefault="00A56157">
            <w:pPr>
              <w:spacing w:line="360" w:lineRule="auto"/>
              <w:jc w:val="center"/>
              <w:rPr>
                <w:rFonts w:ascii="宋体"/>
                <w:kern w:val="0"/>
              </w:rPr>
            </w:pPr>
          </w:p>
        </w:tc>
      </w:tr>
    </w:tbl>
    <w:p w14:paraId="3E23DF31" w14:textId="77777777" w:rsidR="00A56157" w:rsidRDefault="00A56157">
      <w:pPr>
        <w:spacing w:line="360" w:lineRule="auto"/>
        <w:ind w:left="735" w:hangingChars="350" w:hanging="735"/>
        <w:jc w:val="center"/>
        <w:rPr>
          <w:rFonts w:ascii="宋体"/>
        </w:rPr>
      </w:pPr>
    </w:p>
    <w:p w14:paraId="01362CED" w14:textId="77777777" w:rsidR="00A56157" w:rsidRDefault="00A56157">
      <w:pPr>
        <w:spacing w:line="360" w:lineRule="auto"/>
        <w:rPr>
          <w:rFonts w:ascii="宋体"/>
        </w:rPr>
      </w:pPr>
    </w:p>
    <w:p w14:paraId="16663693"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6157" w:rsidRDefault="00A56157">
      <w:pPr>
        <w:spacing w:line="360" w:lineRule="auto"/>
        <w:ind w:left="735" w:hangingChars="350" w:hanging="735"/>
        <w:jc w:val="center"/>
        <w:rPr>
          <w:rFonts w:ascii="宋体"/>
        </w:rPr>
      </w:pPr>
    </w:p>
    <w:p w14:paraId="34C0239F" w14:textId="77777777" w:rsidR="00A56157" w:rsidRDefault="00B509AE">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6157" w:rsidRDefault="00B509AE">
      <w:r>
        <w:rPr>
          <w:rFonts w:hint="eastAsia"/>
        </w:rPr>
        <w:br w:type="page"/>
      </w:r>
    </w:p>
    <w:p w14:paraId="4B69D305" w14:textId="77777777" w:rsidR="00A56157" w:rsidRDefault="00B509A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w:t>
      </w:r>
      <w:r>
        <w:rPr>
          <w:rFonts w:asciiTheme="minorEastAsia" w:eastAsiaTheme="minorEastAsia" w:hAnsiTheme="minorEastAsia" w:cs="仿宋_GB2312" w:hint="eastAsia"/>
          <w:color w:val="000000"/>
          <w:sz w:val="24"/>
          <w:szCs w:val="24"/>
          <w:shd w:val="clear" w:color="auto" w:fill="FFFFFF"/>
        </w:rPr>
        <w:t>院有权单方终止现有购销关系，若违反承诺条款，公司承诺：三年内无权参加医院所有的采购活动。</w:t>
      </w:r>
    </w:p>
    <w:p w14:paraId="3F1439C0"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6157" w:rsidRDefault="00A56157">
      <w:pPr>
        <w:pStyle w:val="a6"/>
        <w:rPr>
          <w:rFonts w:asciiTheme="minorEastAsia" w:eastAsiaTheme="minorEastAsia" w:hAnsiTheme="minorEastAsia"/>
        </w:rPr>
      </w:pPr>
    </w:p>
    <w:p w14:paraId="24CEBFA3" w14:textId="77777777" w:rsidR="00A56157" w:rsidRDefault="00B509A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6157" w:rsidRDefault="00B509A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6157" w:rsidRDefault="00B509A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Pr>
          <w:rFonts w:asciiTheme="minorEastAsia" w:eastAsiaTheme="minorEastAsia" w:hAnsiTheme="minorEastAsia" w:cs="仿宋_GB2312" w:hint="eastAsia"/>
          <w:color w:val="000000"/>
          <w:sz w:val="24"/>
          <w:szCs w:val="24"/>
          <w:shd w:val="clear" w:color="auto" w:fill="FFFFFF"/>
        </w:rPr>
        <w:t>2025</w:t>
      </w:r>
      <w:r>
        <w:rPr>
          <w:rFonts w:asciiTheme="minorEastAsia" w:eastAsiaTheme="minorEastAsia" w:hAnsiTheme="minorEastAsia" w:cs="仿宋_GB2312" w:hint="eastAsia"/>
          <w:color w:val="000000"/>
          <w:sz w:val="24"/>
          <w:szCs w:val="24"/>
          <w:shd w:val="clear" w:color="auto" w:fill="FFFFFF"/>
        </w:rPr>
        <w:t>年</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月</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日</w:t>
      </w:r>
    </w:p>
    <w:p w14:paraId="05AF074B" w14:textId="77777777" w:rsidR="00A56157" w:rsidRDefault="00A56157">
      <w:pPr>
        <w:pStyle w:val="a6"/>
      </w:pPr>
    </w:p>
    <w:p w14:paraId="26B76B3D" w14:textId="77777777" w:rsidR="00A56157" w:rsidRDefault="00A56157"/>
    <w:p w14:paraId="6599D654" w14:textId="77777777" w:rsidR="00A56157" w:rsidRDefault="00A56157">
      <w:pPr>
        <w:pStyle w:val="a6"/>
      </w:pPr>
    </w:p>
    <w:p w14:paraId="59C0462E" w14:textId="77777777" w:rsidR="00A56157" w:rsidRDefault="00A56157"/>
    <w:p w14:paraId="4051419B" w14:textId="77777777" w:rsidR="00A56157" w:rsidRDefault="00A56157">
      <w:pPr>
        <w:pStyle w:val="a6"/>
      </w:pPr>
    </w:p>
    <w:p w14:paraId="084EAA8F" w14:textId="77777777" w:rsidR="00A56157" w:rsidRDefault="00A56157"/>
    <w:p w14:paraId="4CF1DBDB" w14:textId="77777777" w:rsidR="00A56157" w:rsidRDefault="00A56157">
      <w:pPr>
        <w:pStyle w:val="a6"/>
      </w:pPr>
    </w:p>
    <w:p w14:paraId="758C4B54" w14:textId="77777777" w:rsidR="00A56157" w:rsidRDefault="00A56157"/>
    <w:p w14:paraId="2232CF80" w14:textId="77777777" w:rsidR="00A56157" w:rsidRDefault="00A56157">
      <w:pPr>
        <w:pStyle w:val="a6"/>
      </w:pPr>
    </w:p>
    <w:p w14:paraId="124F3041" w14:textId="77777777" w:rsidR="00A56157" w:rsidRDefault="00A56157"/>
    <w:p w14:paraId="02FADD6C" w14:textId="77777777" w:rsidR="00A56157" w:rsidRDefault="00B509AE">
      <w:pPr>
        <w:pStyle w:val="2"/>
        <w:numPr>
          <w:ilvl w:val="1"/>
          <w:numId w:val="0"/>
        </w:numPr>
        <w:tabs>
          <w:tab w:val="clear" w:pos="2045"/>
          <w:tab w:val="clear" w:pos="3828"/>
        </w:tabs>
        <w:ind w:left="3261"/>
        <w:rPr>
          <w:bCs w:val="0"/>
        </w:rPr>
      </w:pPr>
      <w:bookmarkStart w:id="40" w:name="_Toc361252259"/>
      <w:bookmarkStart w:id="41" w:name="_Toc365878703"/>
      <w:r>
        <w:rPr>
          <w:rFonts w:hint="eastAsia"/>
          <w:bCs w:val="0"/>
        </w:rPr>
        <w:lastRenderedPageBreak/>
        <w:t>九、最后报价表</w:t>
      </w:r>
    </w:p>
    <w:p w14:paraId="6D0D275D" w14:textId="77777777" w:rsidR="00A56157" w:rsidRDefault="00B509AE">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6157" w:rsidRDefault="00B509AE">
      <w:pPr>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、最后报价表不需要封装在比选申请文件中；</w:t>
      </w:r>
    </w:p>
    <w:p w14:paraId="5D475631" w14:textId="77777777" w:rsidR="00A56157" w:rsidRDefault="00B509AE">
      <w:pPr>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、最后报价表是在通过相关评审后，需由法定代表人（负责人）或授权代表签字；</w:t>
      </w:r>
    </w:p>
    <w:p w14:paraId="14C27291" w14:textId="77777777" w:rsidR="00A56157" w:rsidRDefault="00B509AE">
      <w:pPr>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、最后报价表可由供应商的法定代表人（负责人）或授权代表在最后报价时手工填写；</w:t>
      </w:r>
    </w:p>
    <w:p w14:paraId="02B1D336" w14:textId="77777777" w:rsidR="00A56157" w:rsidRDefault="00B509AE">
      <w:pPr>
        <w:spacing w:line="360" w:lineRule="auto"/>
        <w:rPr>
          <w:rFonts w:ascii="宋体" w:hAnsi="宋体" w:cs="宋体"/>
          <w:b/>
          <w:bCs/>
          <w:sz w:val="24"/>
        </w:rPr>
      </w:pPr>
      <w:r>
        <w:rPr>
          <w:rFonts w:ascii="宋体" w:hAnsi="宋体" w:cs="宋体" w:hint="eastAsia"/>
          <w:b/>
          <w:bCs/>
          <w:sz w:val="24"/>
        </w:rPr>
        <w:t>4</w:t>
      </w:r>
      <w:r>
        <w:rPr>
          <w:rFonts w:ascii="宋体" w:hAnsi="宋体" w:cs="宋体" w:hint="eastAsia"/>
          <w:b/>
          <w:bCs/>
          <w:sz w:val="24"/>
        </w:rPr>
        <w:t>、最后报价不得高于对该项目之前的报价。</w:t>
      </w:r>
    </w:p>
    <w:p w14:paraId="7B006A5F" w14:textId="77777777" w:rsidR="00A56157" w:rsidRDefault="00B509AE">
      <w:pPr>
        <w:spacing w:line="360" w:lineRule="auto"/>
        <w:rPr>
          <w:rFonts w:ascii="宋体" w:hAnsi="宋体" w:cs="宋体"/>
          <w:sz w:val="24"/>
        </w:rPr>
      </w:pPr>
      <w:r>
        <w:rPr>
          <w:rFonts w:ascii="宋体" w:hAnsi="宋体" w:cs="宋体" w:hint="eastAsia"/>
          <w:sz w:val="24"/>
        </w:rPr>
        <w:t>二、报价表格式：</w:t>
      </w:r>
    </w:p>
    <w:p w14:paraId="59FDC1B6" w14:textId="77777777" w:rsidR="00A56157" w:rsidRDefault="00B509AE">
      <w:pPr>
        <w:jc w:val="center"/>
        <w:rPr>
          <w:rFonts w:ascii="宋体" w:hAnsi="宋体" w:cs="宋体"/>
          <w:b/>
          <w:sz w:val="32"/>
          <w:szCs w:val="32"/>
        </w:rPr>
      </w:pPr>
      <w:r>
        <w:rPr>
          <w:rFonts w:ascii="宋体" w:hAnsi="宋体" w:cs="宋体" w:hint="eastAsia"/>
          <w:b/>
          <w:sz w:val="32"/>
          <w:szCs w:val="32"/>
        </w:rPr>
        <w:t>最后报价表</w:t>
      </w:r>
    </w:p>
    <w:tbl>
      <w:tblPr>
        <w:tblStyle w:val="af0"/>
        <w:tblW w:w="5160" w:type="pct"/>
        <w:tblLayout w:type="fixed"/>
        <w:tblLook w:val="04A0" w:firstRow="1" w:lastRow="0" w:firstColumn="1" w:lastColumn="0" w:noHBand="0" w:noVBand="1"/>
      </w:tblPr>
      <w:tblGrid>
        <w:gridCol w:w="1037"/>
        <w:gridCol w:w="1407"/>
        <w:gridCol w:w="798"/>
        <w:gridCol w:w="646"/>
        <w:gridCol w:w="1370"/>
        <w:gridCol w:w="994"/>
        <w:gridCol w:w="994"/>
        <w:gridCol w:w="994"/>
        <w:gridCol w:w="994"/>
      </w:tblGrid>
      <w:tr w:rsidR="00A56157" w14:paraId="00EB0BCF" w14:textId="77777777">
        <w:tc>
          <w:tcPr>
            <w:tcW w:w="543" w:type="pct"/>
          </w:tcPr>
          <w:p w14:paraId="11A74E2B" w14:textId="77777777" w:rsidR="00A56157" w:rsidRDefault="00B509AE">
            <w:pPr>
              <w:spacing w:line="360" w:lineRule="auto"/>
            </w:pPr>
            <w:r>
              <w:rPr>
                <w:rFonts w:hint="eastAsia"/>
              </w:rPr>
              <w:t>序号</w:t>
            </w:r>
          </w:p>
        </w:tc>
        <w:tc>
          <w:tcPr>
            <w:tcW w:w="738" w:type="pct"/>
          </w:tcPr>
          <w:p w14:paraId="1769EB31" w14:textId="77777777" w:rsidR="00A56157" w:rsidRDefault="00B509AE">
            <w:pPr>
              <w:spacing w:line="360" w:lineRule="auto"/>
            </w:pPr>
            <w:r>
              <w:rPr>
                <w:rFonts w:hint="eastAsia"/>
              </w:rPr>
              <w:t>货物名称</w:t>
            </w:r>
          </w:p>
        </w:tc>
        <w:tc>
          <w:tcPr>
            <w:tcW w:w="418" w:type="pct"/>
          </w:tcPr>
          <w:p w14:paraId="0A197C23" w14:textId="77777777" w:rsidR="00A56157" w:rsidRDefault="00B509AE">
            <w:pPr>
              <w:spacing w:line="360" w:lineRule="auto"/>
            </w:pPr>
            <w:r>
              <w:rPr>
                <w:rFonts w:hint="eastAsia"/>
              </w:rPr>
              <w:t>单位</w:t>
            </w:r>
          </w:p>
        </w:tc>
        <w:tc>
          <w:tcPr>
            <w:tcW w:w="339" w:type="pct"/>
          </w:tcPr>
          <w:p w14:paraId="1855677A" w14:textId="77777777" w:rsidR="00A56157" w:rsidRDefault="00B509AE">
            <w:pPr>
              <w:spacing w:line="360" w:lineRule="auto"/>
            </w:pPr>
            <w:r>
              <w:rPr>
                <w:rFonts w:hint="eastAsia"/>
              </w:rPr>
              <w:t>数量</w:t>
            </w:r>
          </w:p>
        </w:tc>
        <w:tc>
          <w:tcPr>
            <w:tcW w:w="718" w:type="pct"/>
          </w:tcPr>
          <w:p w14:paraId="1B4AC3FA" w14:textId="77777777" w:rsidR="00A56157" w:rsidRDefault="00B509AE">
            <w:pPr>
              <w:spacing w:line="360" w:lineRule="auto"/>
            </w:pPr>
            <w:r>
              <w:rPr>
                <w:rFonts w:hint="eastAsia"/>
              </w:rPr>
              <w:t>投标报价（元）</w:t>
            </w:r>
          </w:p>
        </w:tc>
        <w:tc>
          <w:tcPr>
            <w:tcW w:w="521" w:type="pct"/>
          </w:tcPr>
          <w:p w14:paraId="1401278A" w14:textId="77777777" w:rsidR="00A56157" w:rsidRDefault="00B509AE">
            <w:pPr>
              <w:spacing w:line="360" w:lineRule="auto"/>
            </w:pPr>
            <w:r>
              <w:rPr>
                <w:rFonts w:hint="eastAsia"/>
              </w:rPr>
              <w:t>生产厂家</w:t>
            </w:r>
          </w:p>
        </w:tc>
        <w:tc>
          <w:tcPr>
            <w:tcW w:w="521" w:type="pct"/>
          </w:tcPr>
          <w:p w14:paraId="219E51A8" w14:textId="77777777" w:rsidR="00A56157" w:rsidRDefault="00B509AE">
            <w:pPr>
              <w:spacing w:line="360" w:lineRule="auto"/>
            </w:pPr>
            <w:r>
              <w:rPr>
                <w:rFonts w:hint="eastAsia"/>
              </w:rPr>
              <w:t>品牌</w:t>
            </w:r>
          </w:p>
        </w:tc>
        <w:tc>
          <w:tcPr>
            <w:tcW w:w="521" w:type="pct"/>
          </w:tcPr>
          <w:p w14:paraId="262F562B" w14:textId="77777777" w:rsidR="00A56157" w:rsidRDefault="00B509AE">
            <w:pPr>
              <w:spacing w:line="360" w:lineRule="auto"/>
            </w:pPr>
            <w:r>
              <w:rPr>
                <w:rFonts w:hint="eastAsia"/>
              </w:rPr>
              <w:t>规格型号</w:t>
            </w:r>
          </w:p>
        </w:tc>
        <w:tc>
          <w:tcPr>
            <w:tcW w:w="521" w:type="pct"/>
          </w:tcPr>
          <w:p w14:paraId="3AAC2965" w14:textId="77777777" w:rsidR="00A56157" w:rsidRDefault="00B509AE">
            <w:pPr>
              <w:spacing w:line="360" w:lineRule="auto"/>
            </w:pPr>
            <w:r>
              <w:rPr>
                <w:rFonts w:hint="eastAsia"/>
              </w:rPr>
              <w:t>投标报价（元）</w:t>
            </w:r>
          </w:p>
        </w:tc>
      </w:tr>
      <w:tr w:rsidR="00A56157" w14:paraId="1F7724CB" w14:textId="77777777">
        <w:tc>
          <w:tcPr>
            <w:tcW w:w="543" w:type="pct"/>
          </w:tcPr>
          <w:p w14:paraId="16C52985" w14:textId="77777777" w:rsidR="00A56157" w:rsidRDefault="00B509AE">
            <w:pPr>
              <w:spacing w:line="360" w:lineRule="auto"/>
            </w:pPr>
            <w:r>
              <w:rPr>
                <w:rFonts w:hint="eastAsia"/>
              </w:rPr>
              <w:t>1</w:t>
            </w:r>
          </w:p>
        </w:tc>
        <w:tc>
          <w:tcPr>
            <w:tcW w:w="738" w:type="pct"/>
          </w:tcPr>
          <w:p w14:paraId="14F2542F" w14:textId="24F322B4" w:rsidR="00A56157" w:rsidRDefault="00A56157">
            <w:pPr>
              <w:spacing w:line="360" w:lineRule="auto"/>
            </w:pPr>
          </w:p>
        </w:tc>
        <w:tc>
          <w:tcPr>
            <w:tcW w:w="418" w:type="pct"/>
          </w:tcPr>
          <w:p w14:paraId="7ACEA478" w14:textId="5A55B44F" w:rsidR="00A56157" w:rsidRDefault="00A56157">
            <w:pPr>
              <w:spacing w:line="360" w:lineRule="auto"/>
            </w:pPr>
          </w:p>
        </w:tc>
        <w:tc>
          <w:tcPr>
            <w:tcW w:w="339" w:type="pct"/>
          </w:tcPr>
          <w:p w14:paraId="103B5624" w14:textId="77777777" w:rsidR="00A56157" w:rsidRDefault="00A56157">
            <w:pPr>
              <w:spacing w:line="360" w:lineRule="auto"/>
            </w:pPr>
          </w:p>
        </w:tc>
        <w:tc>
          <w:tcPr>
            <w:tcW w:w="718" w:type="pct"/>
          </w:tcPr>
          <w:p w14:paraId="62D66357" w14:textId="77777777" w:rsidR="00A56157" w:rsidRDefault="00A56157">
            <w:pPr>
              <w:spacing w:line="360" w:lineRule="auto"/>
            </w:pPr>
          </w:p>
        </w:tc>
        <w:tc>
          <w:tcPr>
            <w:tcW w:w="521" w:type="pct"/>
          </w:tcPr>
          <w:p w14:paraId="1FF0E602" w14:textId="77777777" w:rsidR="00A56157" w:rsidRDefault="00A56157">
            <w:pPr>
              <w:spacing w:line="360" w:lineRule="auto"/>
            </w:pPr>
          </w:p>
        </w:tc>
        <w:tc>
          <w:tcPr>
            <w:tcW w:w="521" w:type="pct"/>
          </w:tcPr>
          <w:p w14:paraId="78085FBD" w14:textId="77777777" w:rsidR="00A56157" w:rsidRDefault="00A56157">
            <w:pPr>
              <w:spacing w:line="360" w:lineRule="auto"/>
            </w:pPr>
          </w:p>
        </w:tc>
        <w:tc>
          <w:tcPr>
            <w:tcW w:w="521" w:type="pct"/>
          </w:tcPr>
          <w:p w14:paraId="6AE7E3F9" w14:textId="77777777" w:rsidR="00A56157" w:rsidRDefault="00A56157">
            <w:pPr>
              <w:spacing w:line="360" w:lineRule="auto"/>
            </w:pPr>
          </w:p>
        </w:tc>
        <w:tc>
          <w:tcPr>
            <w:tcW w:w="521" w:type="pct"/>
          </w:tcPr>
          <w:p w14:paraId="3FFD70D4" w14:textId="77777777" w:rsidR="00A56157" w:rsidRDefault="00A56157">
            <w:pPr>
              <w:spacing w:line="360" w:lineRule="auto"/>
            </w:pPr>
          </w:p>
        </w:tc>
      </w:tr>
    </w:tbl>
    <w:p w14:paraId="38E0BA9D" w14:textId="77777777" w:rsidR="00A56157" w:rsidRDefault="00A56157">
      <w:pPr>
        <w:spacing w:line="360" w:lineRule="auto"/>
        <w:ind w:firstLineChars="200" w:firstLine="420"/>
        <w:jc w:val="left"/>
        <w:rPr>
          <w:rFonts w:ascii="宋体" w:hAnsi="宋体"/>
          <w:kern w:val="0"/>
        </w:rPr>
      </w:pPr>
    </w:p>
    <w:p w14:paraId="45DEBD7C" w14:textId="77777777" w:rsidR="00A56157" w:rsidRDefault="00B509AE">
      <w:pPr>
        <w:ind w:firstLineChars="200" w:firstLine="480"/>
        <w:rPr>
          <w:rFonts w:ascii="宋体" w:hAnsi="宋体" w:cs="宋体"/>
          <w:color w:val="000000"/>
          <w:sz w:val="24"/>
        </w:rPr>
      </w:pPr>
      <w:r>
        <w:rPr>
          <w:rFonts w:ascii="宋体" w:hAnsi="宋体" w:cs="宋体" w:hint="eastAsia"/>
          <w:color w:val="000000"/>
          <w:sz w:val="24"/>
        </w:rPr>
        <w:t>注</w:t>
      </w:r>
      <w:r>
        <w:rPr>
          <w:rFonts w:ascii="宋体" w:hAnsi="宋体" w:cs="宋体" w:hint="eastAsia"/>
          <w:color w:val="000000"/>
          <w:sz w:val="24"/>
        </w:rPr>
        <w:t>:1.</w:t>
      </w:r>
      <w:r>
        <w:rPr>
          <w:rFonts w:ascii="宋体" w:hAnsi="宋体" w:cs="宋体" w:hint="eastAsia"/>
          <w:color w:val="000000"/>
          <w:sz w:val="24"/>
        </w:rPr>
        <w:t>采购应答总价包括供应商完成本项目所需的一切费用。</w:t>
      </w:r>
      <w:r>
        <w:rPr>
          <w:rFonts w:ascii="宋体" w:hAnsi="宋体" w:cs="宋体" w:hint="eastAsia"/>
          <w:color w:val="000000"/>
          <w:sz w:val="24"/>
        </w:rPr>
        <w:t xml:space="preserve"> </w:t>
      </w:r>
    </w:p>
    <w:p w14:paraId="0D181A49" w14:textId="77777777" w:rsidR="00A56157" w:rsidRDefault="00A56157">
      <w:pPr>
        <w:adjustRightInd w:val="0"/>
        <w:spacing w:line="400" w:lineRule="exact"/>
        <w:jc w:val="left"/>
        <w:rPr>
          <w:rFonts w:ascii="宋体" w:hAnsi="宋体" w:cs="宋体"/>
          <w:color w:val="000000"/>
          <w:sz w:val="24"/>
        </w:rPr>
      </w:pPr>
    </w:p>
    <w:p w14:paraId="70B52CFF" w14:textId="77777777" w:rsidR="00A56157" w:rsidRDefault="00B509AE">
      <w:pPr>
        <w:tabs>
          <w:tab w:val="center" w:pos="4479"/>
        </w:tabs>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u w:val="single"/>
        </w:rPr>
        <w:tab/>
      </w:r>
    </w:p>
    <w:p w14:paraId="718C219A"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日</w:t>
      </w:r>
      <w:r>
        <w:rPr>
          <w:rFonts w:ascii="宋体" w:hAnsi="宋体" w:cs="宋体" w:hint="eastAsia"/>
          <w:bCs/>
          <w:color w:val="000000"/>
          <w:sz w:val="24"/>
        </w:rPr>
        <w:t xml:space="preserve">  </w:t>
      </w:r>
      <w:r>
        <w:rPr>
          <w:rFonts w:ascii="宋体" w:hAnsi="宋体" w:cs="宋体" w:hint="eastAsia"/>
          <w:bCs/>
          <w:color w:val="000000"/>
          <w:sz w:val="24"/>
        </w:rPr>
        <w:t>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6157" w:rsidRDefault="00B509AE">
      <w:r>
        <w:rPr>
          <w:rFonts w:hint="eastAsia"/>
        </w:rPr>
        <w:br w:type="page"/>
      </w:r>
    </w:p>
    <w:p w14:paraId="08906CEE"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6157" w:rsidRDefault="00A56157">
      <w:pPr>
        <w:spacing w:line="400" w:lineRule="exact"/>
        <w:ind w:left="840" w:hangingChars="350" w:hanging="840"/>
        <w:jc w:val="center"/>
        <w:rPr>
          <w:rFonts w:ascii="宋体"/>
          <w:sz w:val="24"/>
          <w:szCs w:val="24"/>
        </w:rPr>
      </w:pPr>
    </w:p>
    <w:p w14:paraId="14ABF524"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6157" w:rsidRDefault="00A56157">
      <w:pPr>
        <w:rPr>
          <w:rFonts w:ascii="宋体"/>
        </w:rPr>
      </w:pPr>
    </w:p>
    <w:p w14:paraId="1C0658CB" w14:textId="77777777" w:rsidR="00A56157" w:rsidRDefault="00A56157">
      <w:pPr>
        <w:pStyle w:val="4"/>
        <w:numPr>
          <w:ilvl w:val="0"/>
          <w:numId w:val="0"/>
        </w:numPr>
        <w:ind w:left="-1980"/>
        <w:rPr>
          <w:rFonts w:cs="Times New Roman"/>
          <w:color w:val="auto"/>
        </w:rPr>
      </w:pPr>
    </w:p>
    <w:sectPr w:rsidR="00A5615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B6D0B" w14:textId="77777777" w:rsidR="00B509AE" w:rsidRDefault="00B509AE">
      <w:r>
        <w:separator/>
      </w:r>
    </w:p>
  </w:endnote>
  <w:endnote w:type="continuationSeparator" w:id="0">
    <w:p w14:paraId="27E3F167" w14:textId="77777777" w:rsidR="00B509AE" w:rsidRDefault="00B5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A56157" w:rsidRDefault="00B509AE">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C7D52">
      <w:rPr>
        <w:rStyle w:val="af1"/>
        <w:noProof/>
      </w:rPr>
      <w:t>20</w:t>
    </w:r>
    <w:r>
      <w:rPr>
        <w:rStyle w:val="af1"/>
      </w:rPr>
      <w:fldChar w:fldCharType="end"/>
    </w:r>
  </w:p>
  <w:p w14:paraId="0ED9383B" w14:textId="77777777" w:rsidR="00A56157" w:rsidRDefault="00A5615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A56157" w:rsidRDefault="00B509AE">
    <w:pPr>
      <w:pStyle w:val="ab"/>
      <w:jc w:val="center"/>
    </w:pPr>
    <w:r>
      <w:fldChar w:fldCharType="begin"/>
    </w:r>
    <w:r>
      <w:instrText>PAGE   \* MERGEFORMAT</w:instrText>
    </w:r>
    <w:r>
      <w:fldChar w:fldCharType="separate"/>
    </w:r>
    <w:r w:rsidR="00CC7D52">
      <w:rPr>
        <w:noProof/>
      </w:rPr>
      <w:t>1</w:t>
    </w:r>
    <w:r>
      <w:fldChar w:fldCharType="end"/>
    </w:r>
  </w:p>
  <w:p w14:paraId="300DBF2B" w14:textId="77777777" w:rsidR="00A56157" w:rsidRDefault="00A5615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2B244" w14:textId="77777777" w:rsidR="00B509AE" w:rsidRDefault="00B509AE">
      <w:r>
        <w:separator/>
      </w:r>
    </w:p>
  </w:footnote>
  <w:footnote w:type="continuationSeparator" w:id="0">
    <w:p w14:paraId="29304E66" w14:textId="77777777" w:rsidR="00B509AE" w:rsidRDefault="00B50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19C"/>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06F"/>
    <w:rsid w:val="000C4C69"/>
    <w:rsid w:val="000C5D26"/>
    <w:rsid w:val="000C5FD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86662"/>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17876"/>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56C18"/>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37F20"/>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2C3"/>
    <w:rsid w:val="004243A5"/>
    <w:rsid w:val="00426000"/>
    <w:rsid w:val="00427EB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6018"/>
    <w:rsid w:val="004B73CB"/>
    <w:rsid w:val="004C1B4E"/>
    <w:rsid w:val="004C1C91"/>
    <w:rsid w:val="004C2477"/>
    <w:rsid w:val="004C454B"/>
    <w:rsid w:val="004D0DA6"/>
    <w:rsid w:val="004D11EB"/>
    <w:rsid w:val="004D3316"/>
    <w:rsid w:val="004D40A7"/>
    <w:rsid w:val="004D43B6"/>
    <w:rsid w:val="004D4C43"/>
    <w:rsid w:val="004E11F3"/>
    <w:rsid w:val="004E1B4F"/>
    <w:rsid w:val="004E42A8"/>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099E"/>
    <w:rsid w:val="00553AA2"/>
    <w:rsid w:val="00562EB1"/>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EB3"/>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4B6"/>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14D7"/>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472F5"/>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98C"/>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1EDD"/>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170A0"/>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157"/>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09AE"/>
    <w:rsid w:val="00B52566"/>
    <w:rsid w:val="00B53E9A"/>
    <w:rsid w:val="00B5442F"/>
    <w:rsid w:val="00B55964"/>
    <w:rsid w:val="00B55F10"/>
    <w:rsid w:val="00B56408"/>
    <w:rsid w:val="00B5784E"/>
    <w:rsid w:val="00B60966"/>
    <w:rsid w:val="00B609A2"/>
    <w:rsid w:val="00B63709"/>
    <w:rsid w:val="00B63C59"/>
    <w:rsid w:val="00B64D14"/>
    <w:rsid w:val="00B67267"/>
    <w:rsid w:val="00B67ACB"/>
    <w:rsid w:val="00B70DBF"/>
    <w:rsid w:val="00B71BA8"/>
    <w:rsid w:val="00B73730"/>
    <w:rsid w:val="00B75D52"/>
    <w:rsid w:val="00B82174"/>
    <w:rsid w:val="00B82A89"/>
    <w:rsid w:val="00B84F01"/>
    <w:rsid w:val="00B8559C"/>
    <w:rsid w:val="00B87084"/>
    <w:rsid w:val="00B87410"/>
    <w:rsid w:val="00B9186D"/>
    <w:rsid w:val="00B91A50"/>
    <w:rsid w:val="00B94193"/>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C7D52"/>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352"/>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5E7"/>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419"/>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9A0157"/>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D75CBB"/>
    <w:rsid w:val="07F10452"/>
    <w:rsid w:val="07F41CF0"/>
    <w:rsid w:val="07FA41D2"/>
    <w:rsid w:val="086F1377"/>
    <w:rsid w:val="0876485A"/>
    <w:rsid w:val="08B603E8"/>
    <w:rsid w:val="08C34CE7"/>
    <w:rsid w:val="09002522"/>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130CAE"/>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105979"/>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73E42"/>
    <w:rsid w:val="1619668A"/>
    <w:rsid w:val="1638724C"/>
    <w:rsid w:val="163C4F8E"/>
    <w:rsid w:val="16432F4E"/>
    <w:rsid w:val="166C5006"/>
    <w:rsid w:val="168D3A3C"/>
    <w:rsid w:val="16954806"/>
    <w:rsid w:val="16A86180"/>
    <w:rsid w:val="16AB0AA6"/>
    <w:rsid w:val="16AD3796"/>
    <w:rsid w:val="16B56AEF"/>
    <w:rsid w:val="16B9038D"/>
    <w:rsid w:val="16FA2227"/>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9223E"/>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064F9"/>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136B4"/>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376ED"/>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25"/>
    <w:rsid w:val="348B283E"/>
    <w:rsid w:val="348E2A01"/>
    <w:rsid w:val="34C44C99"/>
    <w:rsid w:val="34C61103"/>
    <w:rsid w:val="34EF6AC7"/>
    <w:rsid w:val="3522139B"/>
    <w:rsid w:val="3556466A"/>
    <w:rsid w:val="35610116"/>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B6283D"/>
    <w:rsid w:val="3BDD601C"/>
    <w:rsid w:val="3C241E9D"/>
    <w:rsid w:val="3CB52AF5"/>
    <w:rsid w:val="3CDB07AE"/>
    <w:rsid w:val="3CE2527D"/>
    <w:rsid w:val="3D2F4655"/>
    <w:rsid w:val="3D622C7D"/>
    <w:rsid w:val="3D6D517E"/>
    <w:rsid w:val="3DBB4CCB"/>
    <w:rsid w:val="3DD60F75"/>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494EC3"/>
    <w:rsid w:val="43574906"/>
    <w:rsid w:val="43707776"/>
    <w:rsid w:val="43A37B4B"/>
    <w:rsid w:val="43AA2C88"/>
    <w:rsid w:val="4420119C"/>
    <w:rsid w:val="446E46AD"/>
    <w:rsid w:val="44B51E27"/>
    <w:rsid w:val="44B738AE"/>
    <w:rsid w:val="44FF53D3"/>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2540DF"/>
    <w:rsid w:val="4A6063A2"/>
    <w:rsid w:val="4AC26B09"/>
    <w:rsid w:val="4AD8530D"/>
    <w:rsid w:val="4B047121"/>
    <w:rsid w:val="4B773D97"/>
    <w:rsid w:val="4BA257C5"/>
    <w:rsid w:val="4BB328F5"/>
    <w:rsid w:val="4BDD08B6"/>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564929"/>
    <w:rsid w:val="5C806824"/>
    <w:rsid w:val="5C8A31FF"/>
    <w:rsid w:val="5C945926"/>
    <w:rsid w:val="5CB63FF4"/>
    <w:rsid w:val="5CC91F79"/>
    <w:rsid w:val="5CCC1A69"/>
    <w:rsid w:val="5CFA65D6"/>
    <w:rsid w:val="5D2B2C34"/>
    <w:rsid w:val="5D543F38"/>
    <w:rsid w:val="5D7B268C"/>
    <w:rsid w:val="5DD15589"/>
    <w:rsid w:val="5DE441BA"/>
    <w:rsid w:val="5E08721E"/>
    <w:rsid w:val="5E4C4C10"/>
    <w:rsid w:val="5E9D546B"/>
    <w:rsid w:val="5EAE319D"/>
    <w:rsid w:val="5EC25057"/>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086E62"/>
    <w:rsid w:val="622C6936"/>
    <w:rsid w:val="623E641A"/>
    <w:rsid w:val="625B39D2"/>
    <w:rsid w:val="627D5CDF"/>
    <w:rsid w:val="627E5CE3"/>
    <w:rsid w:val="629B43B7"/>
    <w:rsid w:val="62B4342F"/>
    <w:rsid w:val="62F85366"/>
    <w:rsid w:val="637B4D97"/>
    <w:rsid w:val="6384309D"/>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7F5DFC"/>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EF290F"/>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640C9"/>
  <w15:docId w15:val="{A1E786CF-C3B9-4023-8FA4-E852B53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Char"/>
    <w:uiPriority w:val="99"/>
    <w:semiHidden/>
    <w:qFormat/>
    <w:rPr>
      <w:rFonts w:ascii="宋体" w:cs="宋体"/>
      <w:sz w:val="24"/>
      <w:szCs w:val="24"/>
    </w:rPr>
  </w:style>
  <w:style w:type="paragraph" w:styleId="a5">
    <w:name w:val="annotation text"/>
    <w:basedOn w:val="a"/>
    <w:link w:val="Char0"/>
    <w:uiPriority w:val="99"/>
    <w:semiHidden/>
    <w:qFormat/>
    <w:pPr>
      <w:jc w:val="left"/>
    </w:pPr>
  </w:style>
  <w:style w:type="paragraph" w:styleId="a6">
    <w:name w:val="Body Text"/>
    <w:basedOn w:val="a"/>
    <w:next w:val="a"/>
    <w:link w:val="Char1"/>
    <w:uiPriority w:val="99"/>
    <w:qFormat/>
    <w:pPr>
      <w:spacing w:after="120"/>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5"/>
    <w:next w:val="a5"/>
    <w:link w:val="Char9"/>
    <w:uiPriority w:val="99"/>
    <w:semiHidden/>
    <w:qFormat/>
    <w:rPr>
      <w:b/>
      <w:bCs/>
    </w:rPr>
  </w:style>
  <w:style w:type="table" w:styleId="af0">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0">
    <w:name w:val="批注文字 Char"/>
    <w:link w:val="a5"/>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
    <w:name w:val="文档结构图 Char"/>
    <w:link w:val="a4"/>
    <w:uiPriority w:val="99"/>
    <w:qFormat/>
    <w:locked/>
    <w:rPr>
      <w:rFonts w:ascii="宋体" w:cs="宋体"/>
      <w:kern w:val="2"/>
      <w:sz w:val="24"/>
      <w:szCs w:val="24"/>
    </w:rPr>
  </w:style>
  <w:style w:type="character" w:customStyle="1" w:styleId="Char1">
    <w:name w:val="正文文本 Char"/>
    <w:link w:val="a6"/>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1"/>
    <w:link w:val="5"/>
    <w:qFormat/>
    <w:rPr>
      <w:rFonts w:ascii="宋体"/>
      <w:b/>
      <w:sz w:val="28"/>
    </w:rPr>
  </w:style>
  <w:style w:type="character" w:customStyle="1" w:styleId="6Char">
    <w:name w:val="标题 6 Char"/>
    <w:basedOn w:val="a1"/>
    <w:link w:val="6"/>
    <w:qFormat/>
    <w:rPr>
      <w:rFonts w:ascii="Arial" w:eastAsia="黑体" w:hAnsi="Arial"/>
      <w:b/>
      <w:sz w:val="24"/>
    </w:rPr>
  </w:style>
  <w:style w:type="character" w:customStyle="1" w:styleId="7Char">
    <w:name w:val="标题 7 Char"/>
    <w:basedOn w:val="a1"/>
    <w:link w:val="7"/>
    <w:qFormat/>
    <w:rPr>
      <w:rFonts w:ascii="宋体"/>
      <w:b/>
      <w:sz w:val="24"/>
    </w:rPr>
  </w:style>
  <w:style w:type="character" w:customStyle="1" w:styleId="8Char">
    <w:name w:val="标题 8 Char"/>
    <w:basedOn w:val="a1"/>
    <w:link w:val="8"/>
    <w:qFormat/>
    <w:rPr>
      <w:rFonts w:ascii="Arial" w:eastAsia="黑体" w:hAnsi="Arial"/>
      <w:sz w:val="24"/>
    </w:rPr>
  </w:style>
  <w:style w:type="character" w:customStyle="1" w:styleId="9Char">
    <w:name w:val="标题 9 Char"/>
    <w:basedOn w:val="a1"/>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22EA1479-0054-479D-8931-7F8C4F9CDB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30F81A79-3672-48F7-AC53-F4A1F82281F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67FED41C-E417-4AAE-8C88-325B170A798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12D5B85-5CDF-4805-9970-22828E423B7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DE875CE-B6C5-432E-8132-1CFC6CFFB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B6CD81A-E472-43DA-B382-8E22D3147DA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1210</Words>
  <Characters>6899</Characters>
  <Application>Microsoft Office Word</Application>
  <DocSecurity>0</DocSecurity>
  <Lines>57</Lines>
  <Paragraphs>16</Paragraphs>
  <ScaleCrop>false</ScaleCrop>
  <Company>www.ftpdown.com</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cp:revision>
  <cp:lastPrinted>2025-08-21T08:11:00Z</cp:lastPrinted>
  <dcterms:created xsi:type="dcterms:W3CDTF">2025-08-22T08:22:00Z</dcterms:created>
  <dcterms:modified xsi:type="dcterms:W3CDTF">2025-08-22T08:22:00Z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B734F851DCDF4CE09AB6734694D2CB1B_13</vt:lpwstr>
  </property>
  <property fmtid="{D5CDD505-2E9C-101B-9397-08002B2CF9AE}" pid="4" name="KSOTemplateDocerSaveRecord">
    <vt:lpwstr>eyJoZGlkIjoiNDViNzcyNGI3ZGY4MmI5NGUzMzM2ZTliZDM2MDRkMDgiLCJ1c2VySWQiOiIxNTY4Mzc3NDg3In0=</vt:lpwstr>
  </property>
</Properties>
</file>