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6459"/>
    <w:p w14:paraId="7E27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资阳市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四川大学华西医院资阳医院</w:t>
      </w:r>
    </w:p>
    <w:p w14:paraId="5492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市场调研公告</w:t>
      </w:r>
    </w:p>
    <w:p w14:paraId="1566C7E1"/>
    <w:tbl>
      <w:tblPr>
        <w:tblStyle w:val="3"/>
        <w:tblW w:w="83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491"/>
      </w:tblGrid>
      <w:tr w14:paraId="185D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调研项目名称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全程健康管理服务合作项目</w:t>
            </w:r>
          </w:p>
        </w:tc>
      </w:tr>
      <w:tr w14:paraId="19FB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公示发布时间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2025年6月27日</w:t>
            </w:r>
          </w:p>
        </w:tc>
      </w:tr>
      <w:tr w14:paraId="7099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9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2025年6月27日至2025年7月3日17：00止</w:t>
            </w:r>
          </w:p>
        </w:tc>
      </w:tr>
      <w:tr w14:paraId="361F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9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 w14:paraId="4167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 w14:paraId="1937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9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市场调研内容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全程健康管理服务合作方案</w:t>
            </w:r>
          </w:p>
        </w:tc>
      </w:tr>
      <w:tr w14:paraId="7409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9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资阳市中心医院战略运营部</w:t>
            </w:r>
          </w:p>
        </w:tc>
      </w:tr>
      <w:tr w14:paraId="38E4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C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参与调研公司需提供的资料</w:t>
            </w:r>
          </w:p>
          <w:p w14:paraId="4AD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（资料需盖章）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1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1.市场调研报名表（见附件1）</w:t>
            </w:r>
          </w:p>
        </w:tc>
      </w:tr>
      <w:tr w14:paraId="7E03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2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D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2.第三方公司资质</w:t>
            </w:r>
          </w:p>
        </w:tc>
      </w:tr>
      <w:tr w14:paraId="6DA3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E0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3.第三方公司法人对业务人员授权（需双方签字并提供身份证复印件）</w:t>
            </w:r>
          </w:p>
        </w:tc>
      </w:tr>
      <w:tr w14:paraId="2BD5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F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4.第三方合作方案（含公司基本情况、与院方合作模式、合作内容、系统功能等）</w:t>
            </w:r>
          </w:p>
        </w:tc>
      </w:tr>
      <w:tr w14:paraId="3355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5.第三方公司既往合作用户名单</w:t>
            </w:r>
          </w:p>
        </w:tc>
      </w:tr>
      <w:tr w14:paraId="301E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调研资料递交方式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3D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电子版请发至邮箱353303727@qq.com。（邮件名称：全程健康管理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合作项目-xx公司市场调研资料）</w:t>
            </w:r>
          </w:p>
        </w:tc>
      </w:tr>
      <w:tr w14:paraId="3EEB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电话：028-26600389   邮箱：353303727@qq.com</w:t>
            </w:r>
          </w:p>
        </w:tc>
      </w:tr>
      <w:tr w14:paraId="6C48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0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战略运营部：陶老师（18828700733）</w:t>
            </w:r>
          </w:p>
        </w:tc>
      </w:tr>
      <w:tr w14:paraId="5037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1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C7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调研目的：比较单独购买系统与采购服务两种模式。</w:t>
            </w:r>
          </w:p>
          <w:p w14:paraId="2D3DD9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1.购买系统：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单独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购买信息系统和维保的价格。</w:t>
            </w:r>
          </w:p>
          <w:p w14:paraId="4C0F84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2.采购服务：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合作内容为第三方公司提供全程健康管理服务所需的所有软硬件（信息系统、远程监测设备等），并提供全程健康管理服务体系搭建、健康管理师运营支持等服务。医院与第三方公司以服务费进行结算。</w:t>
            </w:r>
            <w:bookmarkStart w:id="0" w:name="_GoBack"/>
            <w:bookmarkEnd w:id="0"/>
          </w:p>
          <w:p w14:paraId="686CB6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注意：现场调研时请准备30分钟PPT介绍合作方案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（含公司基本情况、与院方合作模式、合作内容、系统功能等）</w:t>
            </w:r>
          </w:p>
        </w:tc>
      </w:tr>
    </w:tbl>
    <w:p w14:paraId="71A58AF0"/>
    <w:p w14:paraId="695BCD9A">
      <w:pPr>
        <w:pStyle w:val="2"/>
      </w:pPr>
    </w:p>
    <w:p w14:paraId="74FC318C"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附件1：</w:t>
      </w:r>
    </w:p>
    <w:p w14:paraId="2F21E64E">
      <w:pPr>
        <w:pStyle w:val="2"/>
      </w:pPr>
    </w:p>
    <w:p w14:paraId="50815077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3"/>
        <w:tblW w:w="7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744"/>
        <w:gridCol w:w="1691"/>
        <w:gridCol w:w="2257"/>
      </w:tblGrid>
      <w:tr w14:paraId="5BB2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公司名称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7EF1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36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3C1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DF9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E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3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01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0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3E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5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4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1D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B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A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A77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2EC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 w14:paraId="6479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502E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 w14:paraId="73A34996">
      <w:pPr>
        <w:pStyle w:val="2"/>
      </w:pPr>
    </w:p>
    <w:p w14:paraId="07E4E75A">
      <w:pPr>
        <w:pStyle w:val="2"/>
      </w:pPr>
    </w:p>
    <w:p w14:paraId="5B2B3052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NkMjczMTc3Y2E1MjFlODgxZWI5YWM0ODI0Y2EifQ=="/>
  </w:docVars>
  <w:rsids>
    <w:rsidRoot w:val="00000000"/>
    <w:rsid w:val="00D705C9"/>
    <w:rsid w:val="09561076"/>
    <w:rsid w:val="0FE15521"/>
    <w:rsid w:val="29044CB0"/>
    <w:rsid w:val="32983CBF"/>
    <w:rsid w:val="368A544A"/>
    <w:rsid w:val="38044F13"/>
    <w:rsid w:val="557E3785"/>
    <w:rsid w:val="59050C34"/>
    <w:rsid w:val="5A7A7055"/>
    <w:rsid w:val="6A6D56B6"/>
    <w:rsid w:val="70EA306A"/>
    <w:rsid w:val="78E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629</Characters>
  <Lines>0</Lines>
  <Paragraphs>0</Paragraphs>
  <TotalTime>59</TotalTime>
  <ScaleCrop>false</ScaleCrop>
  <LinksUpToDate>false</LinksUpToDate>
  <CharactersWithSpaces>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2023-04-12T06:29:00Z</dcterms:created>
  <dc:creator>admin</dc:creator>
  <cp:lastModifiedBy>陶宇</cp:lastModifiedBy>
  <dcterms:modified xsi:type="dcterms:W3CDTF">2025-06-27T01:39:05Z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762567A333974BD580C4A24F5215F950_13</vt:lpwstr>
  </property>
  <property fmtid="{D5CDD505-2E9C-101B-9397-08002B2CF9AE}" pid="4" name="KSOTemplateDocerSaveRecord">
    <vt:lpwstr>eyJoZGlkIjoiMzU1NzNkMjczMTc3Y2E1MjFlODgxZWI5YWM0ODI0Y2EiLCJ1c2VySWQiOiI3OTI5OTUxNjYifQ==</vt:lpwstr>
  </property>
</Properties>
</file>