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27" w:name="_GoBack"/>
      <w:bookmarkEnd w:id="27"/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hint="eastAsia" w:ascii="宋体" w:hAnsi="宋体" w:eastAsia="宋体" w:cstheme="minorBidi"/>
              <w:kern w:val="2"/>
              <w:sz w:val="21"/>
              <w:szCs w:val="24"/>
              <w:lang w:val="en-US" w:eastAsia="zh-CN" w:bidi="ar-SA"/>
            </w:rPr>
            <w:t>信息化项目调研报名</w:t>
          </w: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/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7415"/>
      <w:bookmarkStart w:id="1" w:name="_Toc152045808"/>
      <w:bookmarkStart w:id="2" w:name="_Toc144974876"/>
      <w:bookmarkStart w:id="3" w:name="_Toc247527848"/>
      <w:bookmarkStart w:id="4" w:name="_Toc247514300"/>
      <w:bookmarkStart w:id="5" w:name="_Toc427002393"/>
      <w:bookmarkStart w:id="6" w:name="_Toc19419"/>
      <w:bookmarkStart w:id="7" w:name="_Toc152042597"/>
      <w:bookmarkStart w:id="8" w:name="_Toc10065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5512" w:type="pct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0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321933045"/>
            <w:bookmarkStart w:id="11" w:name="_Toc322080001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04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56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792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46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029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0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8650"/>
      <w:bookmarkStart w:id="19" w:name="_Toc5131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22588"/>
      <w:bookmarkStart w:id="21" w:name="_Toc30391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8913"/>
      <w:bookmarkStart w:id="23" w:name="_Toc11995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numPr>
          <w:ilvl w:val="0"/>
          <w:numId w:val="0"/>
        </w:numPr>
        <w:bidi w:val="0"/>
        <w:ind w:leftChars="266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3"/>
        <w:numPr>
          <w:ilvl w:val="0"/>
          <w:numId w:val="0"/>
        </w:numPr>
        <w:bidi w:val="0"/>
        <w:ind w:leftChars="266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项目名称：裸光纤专线服务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434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7"/>
        <w:gridCol w:w="2881"/>
        <w:gridCol w:w="2884"/>
        <w:gridCol w:w="2357"/>
        <w:gridCol w:w="18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计划服务期限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(元/月/条）</w:t>
            </w: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1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裸光纤专线服务项目</w:t>
            </w:r>
          </w:p>
        </w:tc>
        <w:tc>
          <w:tcPr>
            <w:tcW w:w="11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3年</w:t>
            </w:r>
          </w:p>
        </w:tc>
        <w:tc>
          <w:tcPr>
            <w:tcW w:w="11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9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224038E"/>
    <w:rsid w:val="03D3104E"/>
    <w:rsid w:val="0C811C7B"/>
    <w:rsid w:val="0CDC4161"/>
    <w:rsid w:val="0DD4413B"/>
    <w:rsid w:val="0EA93CA3"/>
    <w:rsid w:val="11A036C2"/>
    <w:rsid w:val="13712447"/>
    <w:rsid w:val="144B7E18"/>
    <w:rsid w:val="18D92EBD"/>
    <w:rsid w:val="18F03C21"/>
    <w:rsid w:val="1AAF2DD5"/>
    <w:rsid w:val="1AE31E7C"/>
    <w:rsid w:val="1B8A3C89"/>
    <w:rsid w:val="1D8C732E"/>
    <w:rsid w:val="1DDB0F0A"/>
    <w:rsid w:val="1ED65F1E"/>
    <w:rsid w:val="20E3342D"/>
    <w:rsid w:val="283860D8"/>
    <w:rsid w:val="29FF496C"/>
    <w:rsid w:val="2B8925CC"/>
    <w:rsid w:val="2D755A60"/>
    <w:rsid w:val="2E8E10D4"/>
    <w:rsid w:val="354016EB"/>
    <w:rsid w:val="36015F9F"/>
    <w:rsid w:val="38761053"/>
    <w:rsid w:val="3AAB598F"/>
    <w:rsid w:val="3EBE4976"/>
    <w:rsid w:val="3EF73899"/>
    <w:rsid w:val="40643359"/>
    <w:rsid w:val="49550899"/>
    <w:rsid w:val="4DDE777E"/>
    <w:rsid w:val="4ECA2124"/>
    <w:rsid w:val="4F5D505D"/>
    <w:rsid w:val="4FB545D4"/>
    <w:rsid w:val="502E58AD"/>
    <w:rsid w:val="541505F1"/>
    <w:rsid w:val="56C66F92"/>
    <w:rsid w:val="5AAF14C4"/>
    <w:rsid w:val="5BB10EFE"/>
    <w:rsid w:val="5F20199D"/>
    <w:rsid w:val="640D6CAC"/>
    <w:rsid w:val="66B4528C"/>
    <w:rsid w:val="6A987C6E"/>
    <w:rsid w:val="6D4B29EE"/>
    <w:rsid w:val="6D6D71FE"/>
    <w:rsid w:val="6EED01BE"/>
    <w:rsid w:val="702A4DCD"/>
    <w:rsid w:val="725577F4"/>
    <w:rsid w:val="74BE1DD0"/>
    <w:rsid w:val="79175759"/>
    <w:rsid w:val="79A77BBE"/>
    <w:rsid w:val="7A3E119B"/>
    <w:rsid w:val="7CEF5984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3</TotalTime>
  <ScaleCrop>false</ScaleCrop>
  <LinksUpToDate>false</LinksUpToDate>
  <CharactersWithSpaces>7463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Fairy</cp:lastModifiedBy>
  <cp:lastPrinted>2023-10-08T07:47:00Z</cp:lastPrinted>
  <dcterms:modified xsi:type="dcterms:W3CDTF">2023-10-23T05:58:30Z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E536286DC17445729DE644F793A19959_13</vt:lpwstr>
  </property>
</Properties>
</file>