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资阳市第一人民医院空调等电器公开招标维保公司的市场询价公告</w:t>
      </w:r>
    </w:p>
    <w:p>
      <w:pPr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我院拟对全院空调等电器设备公开招标维保公司，现面向</w:t>
      </w:r>
      <w:r>
        <w:rPr>
          <w:rFonts w:hint="eastAsia" w:ascii="仿宋" w:hAnsi="仿宋" w:eastAsia="仿宋" w:cs="仿宋"/>
          <w:sz w:val="30"/>
          <w:szCs w:val="30"/>
        </w:rPr>
        <w:t>市场进行公开询价。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>
      <w:pP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二、资质要求</w:t>
      </w: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1、营业执照必需有：商用空调设备、家用空气调节器维修、安装销售资质。</w:t>
      </w:r>
    </w:p>
    <w:p>
      <w:pPr>
        <w:pStyle w:val="2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2、从业人民必须取得国家颁发的从业安装岗位及职业资格证书、维修职业资格证书。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3、从业人员必须持有安全生产知识和管理能力考试合格证。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材料要求：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所提供的材料、配件必须符合国家质量标准，并可溯源。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、报名方式及询价时间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报名方式：网络报名（发送加盖公司红章的PDF扫描资质资料及报价表至公示邮箱即视为报名成功）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报名邮箱：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color w:val="444444"/>
          <w:sz w:val="30"/>
          <w:szCs w:val="30"/>
          <w:u w:val="none"/>
          <w:shd w:val="clear" w:color="auto" w:fill="FFFFFF"/>
        </w:rPr>
        <w:t>448531251@qq.com</w:t>
      </w:r>
      <w:r>
        <w:rPr>
          <w:rStyle w:val="8"/>
          <w:rFonts w:hint="eastAsia" w:ascii="仿宋" w:hAnsi="仿宋" w:eastAsia="仿宋" w:cs="仿宋"/>
          <w:color w:val="444444"/>
          <w:sz w:val="30"/>
          <w:szCs w:val="30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   联系人：孙老师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现场踏勘时间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2024年1月29日上午10点统一在我院门诊大门外集合进行现场踏勘、测量，过时不候,不再另行组织现场踏勘。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六、报价时间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2024年1月30日至2024年2月6日17:00点前将报价清单发至公示邮箱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30"/>
          <w:szCs w:val="30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448531251@qq.com</w:t>
      </w:r>
      <w:r>
        <w:rPr>
          <w:rStyle w:val="8"/>
          <w:rFonts w:hint="eastAsia" w:ascii="仿宋" w:hAnsi="仿宋" w:eastAsia="仿宋" w:cs="仿宋"/>
          <w:color w:val="000000" w:themeColor="text1"/>
          <w:sz w:val="30"/>
          <w:szCs w:val="30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 联系人：孙老师，咨询电话：15196822251，过时视为无效(国家法定节假日除外）。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此公告只作为市场调研摸底询价用，不作为招投标使用。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本次市场询价公告在资阳市第一人民医院官网上发布。</w:t>
      </w:r>
      <w:bookmarkStart w:id="0" w:name="_GoBack"/>
      <w:bookmarkEnd w:id="0"/>
    </w:p>
    <w:p>
      <w:pPr>
        <w:tabs>
          <w:tab w:val="left" w:pos="3690"/>
        </w:tabs>
        <w:jc w:val="center"/>
        <w:rPr>
          <w:rFonts w:hint="eastAsia" w:ascii="仿宋" w:hAnsi="仿宋" w:eastAsia="仿宋" w:cs="仿宋"/>
          <w:b/>
          <w:bCs/>
          <w:color w:val="555555"/>
          <w:sz w:val="36"/>
          <w:szCs w:val="36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36"/>
          <w:szCs w:val="36"/>
          <w:shd w:val="clear" w:color="auto" w:fill="FFFFFF"/>
        </w:rPr>
        <w:t>目录</w:t>
      </w:r>
      <w:r>
        <w:rPr>
          <w:rFonts w:hint="eastAsia" w:ascii="仿宋" w:hAnsi="仿宋" w:eastAsia="仿宋" w:cs="仿宋"/>
          <w:b/>
          <w:bCs/>
          <w:color w:val="555555"/>
          <w:sz w:val="36"/>
          <w:szCs w:val="36"/>
          <w:shd w:val="clear" w:color="auto" w:fill="FFFFFF"/>
          <w:lang w:eastAsia="zh-CN"/>
        </w:rPr>
        <w:t>表</w:t>
      </w:r>
    </w:p>
    <w:p>
      <w:pPr>
        <w:tabs>
          <w:tab w:val="left" w:pos="3690"/>
        </w:tabs>
        <w:jc w:val="center"/>
        <w:rPr>
          <w:rFonts w:ascii="仿宋" w:hAnsi="仿宋" w:eastAsia="仿宋" w:cs="仿宋"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shd w:val="clear" w:color="auto" w:fill="FFFFFF"/>
        </w:rPr>
        <w:t>氟、水系统中央空调备件及维修项目价目表</w:t>
      </w:r>
    </w:p>
    <w:p>
      <w:pPr>
        <w:wordWrap w:val="0"/>
        <w:spacing w:line="240" w:lineRule="exact"/>
        <w:rPr>
          <w:rFonts w:hAnsi="仿宋_GB2312" w:eastAsia="仿宋_GB2312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8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13"/>
        <w:gridCol w:w="2092"/>
        <w:gridCol w:w="510"/>
        <w:gridCol w:w="1516"/>
        <w:gridCol w:w="23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52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序号</w:t>
            </w:r>
          </w:p>
        </w:tc>
        <w:tc>
          <w:tcPr>
            <w:tcW w:w="1413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配件名称</w:t>
            </w:r>
          </w:p>
        </w:tc>
        <w:tc>
          <w:tcPr>
            <w:tcW w:w="209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型号规格</w:t>
            </w:r>
          </w:p>
        </w:tc>
        <w:tc>
          <w:tcPr>
            <w:tcW w:w="51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单位</w:t>
            </w:r>
          </w:p>
        </w:tc>
        <w:tc>
          <w:tcPr>
            <w:tcW w:w="151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维修单价/元含备件，人工，工时费</w:t>
            </w:r>
          </w:p>
        </w:tc>
        <w:tc>
          <w:tcPr>
            <w:tcW w:w="2363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★</w:t>
            </w:r>
            <w:r>
              <w:rPr>
                <w:rFonts w:hAnsi="宋体"/>
                <w:b/>
                <w:szCs w:val="21"/>
              </w:rPr>
              <w:t>备件要求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变频压缩机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ANB52FKEMT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定频压缩机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E665DH-65D2YG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ind w:firstLine="420" w:firstLineChars="200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室外风机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DMSB18P80AS3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室外风机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DMUB04JB01AS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室内风机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KYD160-11A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室外风机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WZDK450-38G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室外风机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YDK520-4D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室内风机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KYD90-6A-5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美的天井机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室内风机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KSY59-4A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美的风管机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室外风机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LW600A(YPS600-8A)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原厂备件（欧科）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压缩机变频模块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KMD-450W/D523A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原厂件（海尔）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风机变频模块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V12997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原厂件（海尔，美的）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定频压缩机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原厂备件（欧科）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压缩机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15HP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谷轮</w:t>
            </w:r>
            <w:r>
              <w:rPr>
                <w:szCs w:val="21"/>
              </w:rPr>
              <w:t>ZR-144KC-TFD-522</w:t>
            </w:r>
            <w:r>
              <w:rPr>
                <w:rFonts w:hAnsi="宋体"/>
                <w:szCs w:val="21"/>
              </w:rPr>
              <w:t>（原装机）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压缩机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5HP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谷轮</w:t>
            </w:r>
            <w:r>
              <w:rPr>
                <w:szCs w:val="21"/>
              </w:rPr>
              <w:t>ZR-61KC-TFD-522</w:t>
            </w:r>
            <w:r>
              <w:rPr>
                <w:rFonts w:hAnsi="宋体"/>
                <w:szCs w:val="21"/>
              </w:rPr>
              <w:t>（原装机）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膨胀阀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TDEX19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丹弗斯</w:t>
            </w:r>
            <w:r>
              <w:rPr>
                <w:szCs w:val="21"/>
              </w:rPr>
              <w:t>TDEX190DF7/8X1-1/8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中央空调内机</w:t>
            </w:r>
            <w:r>
              <w:rPr>
                <w:rFonts w:hAnsi="宋体"/>
                <w:szCs w:val="21"/>
              </w:rPr>
              <w:t>开关控制板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KJRF-90EBF-4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原厂件（氟，水系统设备）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水流开关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WFS-1001-H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水系统设备见铭牌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高</w:t>
            </w:r>
            <w:r>
              <w:rPr>
                <w:rFonts w:hint="eastAsia" w:hAnsi="宋体"/>
                <w:szCs w:val="21"/>
              </w:rPr>
              <w:t>低</w:t>
            </w:r>
            <w:r>
              <w:rPr>
                <w:rFonts w:hAnsi="宋体"/>
                <w:szCs w:val="21"/>
              </w:rPr>
              <w:t>压压力开关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YK-2.6/1.85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 xml:space="preserve"> YK-0.3/0.4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干燥过滤器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7/8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丹弗斯</w:t>
            </w:r>
            <w:r>
              <w:rPr>
                <w:szCs w:val="21"/>
              </w:rPr>
              <w:t>DCL307S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四通阀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6-45</w:t>
            </w:r>
            <w:r>
              <w:rPr>
                <w:szCs w:val="21"/>
              </w:rPr>
              <w:t>HP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国产三花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吸顶机排水组件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1.5-5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中央空调室内机电脑板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MDV-D100Q4/N1-C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中央空调室外机电脑板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MD-850/DSNI-980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G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中央空调室外机电脑板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KMR-450W/(D532B)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中央空调室内机电脑板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V980505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中央空调变频器高压电容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</w:tcPr>
          <w:p>
            <w:pPr>
              <w:jc w:val="center"/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中央空调镇流桥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</w:tcPr>
          <w:p>
            <w:pPr>
              <w:jc w:val="center"/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中央空调呃流线圈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</w:tcPr>
          <w:p>
            <w:pPr>
              <w:jc w:val="center"/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中央空内机风筒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根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中央空更换四防风口布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米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中央空调进出风风口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米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铝制件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水系统板式蒸发器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原厂定制备件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水系统壳管式蒸发器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原厂定制备件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改冷凝水排水管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米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141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中央空调清洗保养内外机</w:t>
            </w:r>
          </w:p>
        </w:tc>
        <w:tc>
          <w:tcPr>
            <w:tcW w:w="209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8-30</w:t>
            </w:r>
            <w:r>
              <w:rPr>
                <w:rFonts w:hAnsi="宋体"/>
                <w:color w:val="000000"/>
                <w:szCs w:val="21"/>
              </w:rPr>
              <w:t>匹</w:t>
            </w:r>
          </w:p>
        </w:tc>
        <w:tc>
          <w:tcPr>
            <w:tcW w:w="51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套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吸顶机氟水系统系列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141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中央空调清洗保养内外机</w:t>
            </w:r>
          </w:p>
        </w:tc>
        <w:tc>
          <w:tcPr>
            <w:tcW w:w="209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10-30</w:t>
            </w:r>
            <w:r>
              <w:rPr>
                <w:rFonts w:hAnsi="宋体"/>
                <w:color w:val="000000"/>
                <w:szCs w:val="21"/>
              </w:rPr>
              <w:t>匹</w:t>
            </w:r>
          </w:p>
        </w:tc>
        <w:tc>
          <w:tcPr>
            <w:tcW w:w="51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套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吸顶机氟水系统系列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41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中央空清洗保养内外机</w:t>
            </w:r>
          </w:p>
        </w:tc>
        <w:tc>
          <w:tcPr>
            <w:tcW w:w="209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10-30</w:t>
            </w:r>
            <w:r>
              <w:rPr>
                <w:rFonts w:hAnsi="宋体"/>
                <w:color w:val="000000"/>
                <w:szCs w:val="21"/>
              </w:rPr>
              <w:t>匹</w:t>
            </w:r>
          </w:p>
        </w:tc>
        <w:tc>
          <w:tcPr>
            <w:tcW w:w="51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套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水冷模块机系列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41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中央空调内机滤网清洗</w:t>
            </w:r>
          </w:p>
        </w:tc>
        <w:tc>
          <w:tcPr>
            <w:tcW w:w="209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风管机</w:t>
            </w:r>
          </w:p>
        </w:tc>
        <w:tc>
          <w:tcPr>
            <w:tcW w:w="51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次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清洗内机滤网及接水盘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41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中央空调内机滤网清洗</w:t>
            </w:r>
          </w:p>
        </w:tc>
        <w:tc>
          <w:tcPr>
            <w:tcW w:w="209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天井机</w:t>
            </w:r>
          </w:p>
        </w:tc>
        <w:tc>
          <w:tcPr>
            <w:tcW w:w="51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次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清洗内机滤网及接水盘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141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中央空调水系统盘管蒸发器清洗</w:t>
            </w:r>
          </w:p>
        </w:tc>
        <w:tc>
          <w:tcPr>
            <w:tcW w:w="209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风管机</w:t>
            </w:r>
          </w:p>
        </w:tc>
        <w:tc>
          <w:tcPr>
            <w:tcW w:w="51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次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清洗内机滤网及接水盘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交流接触器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3TF18220X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德国西门子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中央空调主机年度保养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次</w:t>
            </w:r>
            <w:r>
              <w:rPr>
                <w:rFonts w:hint="eastAsia" w:hAnsi="宋体"/>
                <w:szCs w:val="21"/>
              </w:rPr>
              <w:t>/台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压缩机整机深度保全方位养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141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冷却塔年度保养</w:t>
            </w:r>
          </w:p>
        </w:tc>
        <w:tc>
          <w:tcPr>
            <w:tcW w:w="209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  <w:r>
              <w:rPr>
                <w:rFonts w:hint="eastAsia" w:hAnsi="宋体"/>
                <w:szCs w:val="21"/>
              </w:rPr>
              <w:t>/次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冷却塔全面清洁保养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41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冷却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Ansi="宋体"/>
                <w:szCs w:val="21"/>
              </w:rPr>
              <w:t>冷冻水泵保养</w:t>
            </w:r>
          </w:p>
        </w:tc>
        <w:tc>
          <w:tcPr>
            <w:tcW w:w="209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  <w:r>
              <w:rPr>
                <w:rFonts w:hint="eastAsia" w:hAnsi="宋体"/>
                <w:szCs w:val="21"/>
              </w:rPr>
              <w:t>/次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电机轴承水轮机封保养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水泵变频器保养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  <w:r>
              <w:rPr>
                <w:rFonts w:hint="eastAsia" w:hAnsi="宋体"/>
                <w:szCs w:val="21"/>
              </w:rPr>
              <w:t>/次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年度系统检查保养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中央空调</w:t>
            </w:r>
            <w:r>
              <w:rPr>
                <w:rFonts w:hint="eastAsia" w:hAnsi="宋体"/>
                <w:szCs w:val="21"/>
              </w:rPr>
              <w:t>压缩机</w:t>
            </w:r>
            <w:r>
              <w:rPr>
                <w:rFonts w:hAnsi="宋体"/>
                <w:szCs w:val="21"/>
              </w:rPr>
              <w:t>启动接触器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西门子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中央空调电脑板控制器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中央空调容量电磁阀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中央空调油位开关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氟系统中央空调主管路氮气查漏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次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52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氟系统中央空调主管路补焊漏点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次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系统充氮保护焊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53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氟系统中央空调电子膨胀阀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水系统中央空调管式蒸发器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水系统中央空主机电脑板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块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水系统中央空调开关控制板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开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精密空调压缩机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VR94KS-TFP-522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国祥，吉荣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精密空调控制器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国祥，吉荣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59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精密空调内风机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型号见机器铭牌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精密空调外风机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型号见机器铭牌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中央空调冷冻/冷却水水阀</w:t>
            </w: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Φ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型号见铭牌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</w:tbl>
    <w:p>
      <w:pPr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wordWrap w:val="0"/>
        <w:jc w:val="center"/>
        <w:rPr>
          <w:rFonts w:ascii="仿宋" w:hAnsi="仿宋" w:eastAsia="仿宋" w:cs="仿宋"/>
          <w:color w:val="000000"/>
          <w:sz w:val="40"/>
          <w:szCs w:val="4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40"/>
          <w:szCs w:val="40"/>
          <w:shd w:val="clear" w:color="auto" w:fill="FFFFFF"/>
        </w:rPr>
        <w:t>常用空调冰箱电视微波炉热水器洗衣机等电器维修项目表</w:t>
      </w:r>
    </w:p>
    <w:tbl>
      <w:tblPr>
        <w:tblStyle w:val="5"/>
        <w:tblW w:w="85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905"/>
        <w:gridCol w:w="1928"/>
        <w:gridCol w:w="472"/>
        <w:gridCol w:w="1403"/>
        <w:gridCol w:w="2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50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配件名称</w:t>
            </w:r>
          </w:p>
        </w:tc>
        <w:tc>
          <w:tcPr>
            <w:tcW w:w="192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型号规格</w:t>
            </w:r>
          </w:p>
        </w:tc>
        <w:tc>
          <w:tcPr>
            <w:tcW w:w="47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单位</w:t>
            </w:r>
          </w:p>
        </w:tc>
        <w:tc>
          <w:tcPr>
            <w:tcW w:w="140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维修单价/元备件含人工，工时费</w:t>
            </w:r>
          </w:p>
        </w:tc>
        <w:tc>
          <w:tcPr>
            <w:tcW w:w="232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★</w:t>
            </w:r>
            <w:r>
              <w:rPr>
                <w:rFonts w:hAnsi="宋体"/>
                <w:b/>
                <w:szCs w:val="21"/>
              </w:rPr>
              <w:t>备件要求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定频压缩机（挂机）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1-3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美芝，三菱电机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定频压缩机（柜机）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2-5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美芝，三菱电机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变频压缩机（挂机）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1-3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美芝、格力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变频压缩机（柜机）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2-5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美芝、格力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压缩机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5 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日立，</w:t>
            </w:r>
            <w:r>
              <w:rPr>
                <w:rFonts w:hAnsi="宋体"/>
                <w:szCs w:val="21"/>
              </w:rPr>
              <w:t>三菱电机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外风机电机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CK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威灵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外风机电机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CK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威灵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挂接水槽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根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柜机接水槽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柜机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根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支架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副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四通阀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浙江三花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四通阀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浙江三花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挂机内机风筒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1-3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根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挂机，原厂备件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内机风叶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2-5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柜机，原厂</w:t>
            </w:r>
            <w:r>
              <w:rPr>
                <w:rFonts w:hAnsi="宋体"/>
                <w:szCs w:val="21"/>
              </w:rPr>
              <w:t>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室外机风叶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柜挂机，原厂备件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冷凝水管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1-5</w:t>
            </w:r>
            <w:r>
              <w:rPr>
                <w:rFonts w:hAnsi="宋体"/>
                <w:szCs w:val="21"/>
              </w:rPr>
              <w:t>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米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rFonts w:hAnsi="宋体"/>
                <w:szCs w:val="21"/>
              </w:rPr>
              <w:t>防老化双层水管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内机风机电容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2μF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飞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外风机电容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3.5μF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飞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压缩机电容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35μF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挂机，飞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压缩机电容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60uf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柜机，飞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高低压压力保护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通用性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浙江三花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变频空调电脑板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室外机原厂备件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变频空调电脑板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室内机原厂备件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变频空调电脑板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室外机原厂备件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变频空调电脑板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室内机原厂备件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室内主控板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壁挂机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定频机原厂备件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室内主控板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定频机原厂备件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显示控制板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定频机原厂备件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内风机电机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威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内风机电机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威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变压器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通用型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单向阀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浙江三花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单向阀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浙江三花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过滤器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挂机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浙江三花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05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过滤器</w:t>
            </w:r>
          </w:p>
        </w:tc>
        <w:tc>
          <w:tcPr>
            <w:tcW w:w="1928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柜机</w:t>
            </w:r>
          </w:p>
        </w:tc>
        <w:tc>
          <w:tcPr>
            <w:tcW w:w="47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浙江三花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905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换毛细管组</w:t>
            </w:r>
          </w:p>
        </w:tc>
        <w:tc>
          <w:tcPr>
            <w:tcW w:w="1928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1-3</w:t>
            </w:r>
            <w:r>
              <w:rPr>
                <w:rFonts w:hAnsi="宋体"/>
                <w:szCs w:val="21"/>
              </w:rPr>
              <w:t>匹挂机</w:t>
            </w:r>
          </w:p>
        </w:tc>
        <w:tc>
          <w:tcPr>
            <w:tcW w:w="47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05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换毛细管组</w:t>
            </w:r>
          </w:p>
        </w:tc>
        <w:tc>
          <w:tcPr>
            <w:tcW w:w="1928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柜机</w:t>
            </w:r>
          </w:p>
        </w:tc>
        <w:tc>
          <w:tcPr>
            <w:tcW w:w="47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相序保护器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KFR-72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120W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桂林机床厂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过流保护器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KFR-72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120W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桂林机床厂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温度传感器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通用</w:t>
            </w:r>
            <w:r>
              <w:rPr>
                <w:rFonts w:hint="eastAsia" w:hAnsi="宋体"/>
                <w:szCs w:val="21"/>
              </w:rPr>
              <w:t>型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条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高压压力控制器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KFR-72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120W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浙江三花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低压压力控制器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KFR-72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120W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浙江三花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常用空调氮气查漏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次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包含所有常用柜挂机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补加制冷剂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KFR-26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35W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R22.</w:t>
            </w:r>
            <w:r>
              <w:rPr>
                <w:rFonts w:hAnsi="宋体"/>
                <w:szCs w:val="21"/>
              </w:rPr>
              <w:t>元每公斤，环保制冷剂</w:t>
            </w:r>
            <w:r>
              <w:rPr>
                <w:szCs w:val="21"/>
              </w:rPr>
              <w:t>R410A,R32,</w:t>
            </w:r>
            <w:r>
              <w:rPr>
                <w:rFonts w:hAnsi="宋体"/>
                <w:szCs w:val="21"/>
              </w:rPr>
              <w:t>元每公斤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补加制冷剂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KFR-50W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R22.</w:t>
            </w:r>
            <w:r>
              <w:rPr>
                <w:rFonts w:hAnsi="宋体"/>
                <w:szCs w:val="21"/>
              </w:rPr>
              <w:t>元每公斤，环保制冷剂</w:t>
            </w:r>
            <w:r>
              <w:rPr>
                <w:szCs w:val="21"/>
              </w:rPr>
              <w:t>R410A,R32,</w:t>
            </w:r>
            <w:r>
              <w:rPr>
                <w:rFonts w:hAnsi="宋体"/>
                <w:szCs w:val="21"/>
              </w:rPr>
              <w:t>元每公斤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补加制冷剂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KFR-72W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R22.70</w:t>
            </w:r>
            <w:r>
              <w:rPr>
                <w:rFonts w:hAnsi="宋体"/>
                <w:szCs w:val="21"/>
              </w:rPr>
              <w:t>元每公斤，环保制冷剂</w:t>
            </w:r>
            <w:r>
              <w:rPr>
                <w:szCs w:val="21"/>
              </w:rPr>
              <w:t>R410A,R32,110</w:t>
            </w:r>
            <w:r>
              <w:rPr>
                <w:rFonts w:hAnsi="宋体"/>
                <w:szCs w:val="21"/>
              </w:rPr>
              <w:t>元每公斤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补加制冷剂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KFR-120W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R22.</w:t>
            </w:r>
            <w:r>
              <w:rPr>
                <w:rFonts w:hAnsi="宋体"/>
                <w:szCs w:val="21"/>
              </w:rPr>
              <w:t>元每公斤，环保制冷剂</w:t>
            </w:r>
            <w:r>
              <w:rPr>
                <w:szCs w:val="21"/>
              </w:rPr>
              <w:t>R410A,R32,</w:t>
            </w:r>
            <w:r>
              <w:rPr>
                <w:rFonts w:hAnsi="宋体"/>
                <w:szCs w:val="21"/>
              </w:rPr>
              <w:t>元每公斤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空调移机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KFR-26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35W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拆报废空调安移机价折半收费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空调移机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KFR-50W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拆机安装搬运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空调移机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KFR-72W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拆机安装搬运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空调移机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KFR-120W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拆机安装搬运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加长铜管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KFR-26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35W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米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含保温层铜管排水管及控制线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加长铜管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KFR-50W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米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含保温层铜管排水管及控制线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加长铜管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KFR-72W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米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含保温层铜管排水管及控制线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加长铜管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KFR-120W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米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含保温层铜管排水管及控制线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空调外机接水盘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1-5匹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铁制品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空调外机接水盘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1-5匹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不锈钢制品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医用冰箱压缩机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BCD-155</w:t>
            </w:r>
            <w:r>
              <w:rPr>
                <w:rFonts w:hAnsi="宋体"/>
                <w:szCs w:val="21"/>
              </w:rPr>
              <w:t>升</w:t>
            </w:r>
            <w:r>
              <w:rPr>
                <w:szCs w:val="21"/>
              </w:rPr>
              <w:t>-BCD-247</w:t>
            </w:r>
            <w:r>
              <w:rPr>
                <w:rFonts w:hAnsi="宋体"/>
                <w:szCs w:val="21"/>
              </w:rPr>
              <w:t>升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医用冰箱机械温控器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WDF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超低温血浆冷冻箱压缩机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原厂备型号件见铭牌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超低温血浆冷冻箱电子温控器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原厂备型号件见铭牌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冰箱冰柜冷藏箱散热器及风机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型号见机器铭牌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医用冷藏箱压缩机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海尔，星星，海尔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空气能热水器压缩机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2-8匹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</w:tcPr>
          <w:p>
            <w:pPr>
              <w:ind w:firstLine="210" w:firstLineChars="100"/>
            </w:pPr>
            <w:r>
              <w:rPr>
                <w:rFonts w:hAnsi="宋体"/>
                <w:szCs w:val="21"/>
              </w:rPr>
              <w:t>型号见机器铭牌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66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空气能热水器控制开关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</w:tcPr>
          <w:p>
            <w:pPr>
              <w:ind w:firstLine="210" w:firstLineChars="100"/>
            </w:pPr>
            <w:r>
              <w:rPr>
                <w:rFonts w:hAnsi="宋体"/>
                <w:szCs w:val="21"/>
              </w:rPr>
              <w:t>型号见机器铭牌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空气能热水器电脑控制板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</w:tcPr>
          <w:p>
            <w:pPr>
              <w:ind w:firstLine="210" w:firstLineChars="10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型号见机器铭牌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68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电热水器发热管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1000-3000瓦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根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型号见机器铭牌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69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电热水器温控器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机械式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</w:tcPr>
          <w:p>
            <w:pPr>
              <w:ind w:firstLine="420" w:firstLineChars="200"/>
            </w:pPr>
            <w:r>
              <w:rPr>
                <w:rFonts w:hAnsi="宋体"/>
                <w:szCs w:val="21"/>
              </w:rPr>
              <w:t>型号见机器铭牌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电热水器温控器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电脑板式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</w:tcPr>
          <w:p>
            <w:pPr>
              <w:ind w:firstLine="420" w:firstLineChars="200"/>
            </w:pPr>
            <w:r>
              <w:rPr>
                <w:rFonts w:hAnsi="宋体"/>
                <w:szCs w:val="21"/>
              </w:rPr>
              <w:t>型号见机器铭牌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全自动洗衣机电机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8-10</w:t>
            </w:r>
            <w:r>
              <w:rPr>
                <w:rFonts w:hAnsi="宋体"/>
                <w:szCs w:val="21"/>
              </w:rPr>
              <w:t>公斤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全自动洗衣机电脑控制板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全自动洗衣机，洗衣，脱水，总成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原厂</w:t>
            </w:r>
            <w:r>
              <w:rPr>
                <w:rFonts w:hAnsi="宋体"/>
                <w:szCs w:val="21"/>
              </w:rPr>
              <w:t>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电视换机屏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张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rFonts w:hAnsi="宋体"/>
                <w:szCs w:val="21"/>
              </w:rPr>
              <w:t>英寸</w:t>
            </w:r>
            <w:r>
              <w:rPr>
                <w:szCs w:val="21"/>
              </w:rPr>
              <w:t>—47</w:t>
            </w:r>
            <w:r>
              <w:rPr>
                <w:rFonts w:hAnsi="宋体"/>
                <w:szCs w:val="21"/>
              </w:rPr>
              <w:t>英寸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电视换灯条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条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rFonts w:hAnsi="宋体"/>
                <w:szCs w:val="21"/>
              </w:rPr>
              <w:t>英寸</w:t>
            </w:r>
            <w:r>
              <w:rPr>
                <w:szCs w:val="21"/>
              </w:rPr>
              <w:t>—47</w:t>
            </w:r>
            <w:r>
              <w:rPr>
                <w:rFonts w:hAnsi="宋体"/>
                <w:szCs w:val="21"/>
              </w:rPr>
              <w:t>英寸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76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电视电源，电脑板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rFonts w:hAnsi="宋体"/>
                <w:szCs w:val="21"/>
              </w:rPr>
              <w:t>英寸</w:t>
            </w:r>
            <w:r>
              <w:rPr>
                <w:szCs w:val="21"/>
              </w:rPr>
              <w:t>—47</w:t>
            </w:r>
            <w:r>
              <w:rPr>
                <w:rFonts w:hAnsi="宋体"/>
                <w:szCs w:val="21"/>
              </w:rPr>
              <w:t>英寸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77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电视遥控器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78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电视机电源板修复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rFonts w:hAnsi="宋体"/>
                <w:szCs w:val="21"/>
              </w:rPr>
              <w:t>英寸</w:t>
            </w:r>
            <w:r>
              <w:rPr>
                <w:szCs w:val="21"/>
              </w:rPr>
              <w:t>—47</w:t>
            </w:r>
            <w:r>
              <w:rPr>
                <w:rFonts w:hAnsi="宋体"/>
                <w:szCs w:val="21"/>
              </w:rPr>
              <w:t>英寸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79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电视机逻辑电脑板，程序电脑板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rFonts w:hAnsi="宋体"/>
                <w:szCs w:val="21"/>
              </w:rPr>
              <w:t>英寸</w:t>
            </w:r>
            <w:r>
              <w:rPr>
                <w:szCs w:val="21"/>
              </w:rPr>
              <w:t>—47</w:t>
            </w:r>
            <w:r>
              <w:rPr>
                <w:rFonts w:hAnsi="宋体"/>
                <w:szCs w:val="21"/>
              </w:rPr>
              <w:t>英寸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电视机主控开关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rFonts w:hAnsi="宋体"/>
                <w:szCs w:val="21"/>
              </w:rPr>
              <w:t>英寸</w:t>
            </w:r>
            <w:r>
              <w:rPr>
                <w:szCs w:val="21"/>
              </w:rPr>
              <w:t>—47</w:t>
            </w:r>
            <w:r>
              <w:rPr>
                <w:rFonts w:hAnsi="宋体"/>
                <w:szCs w:val="21"/>
              </w:rPr>
              <w:t>英寸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机顶盒遥控器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电视机挂架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副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电视机高清数据线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根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空调遥控器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原装备件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冰箱冰柜补漏加制冷剂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BCD-155</w:t>
            </w:r>
            <w:r>
              <w:rPr>
                <w:rFonts w:hAnsi="宋体"/>
                <w:szCs w:val="21"/>
              </w:rPr>
              <w:t>升</w:t>
            </w:r>
            <w:r>
              <w:rPr>
                <w:szCs w:val="21"/>
              </w:rPr>
              <w:t>-BCD-247</w:t>
            </w:r>
            <w:r>
              <w:rPr>
                <w:rFonts w:hAnsi="宋体"/>
                <w:szCs w:val="21"/>
              </w:rPr>
              <w:t>升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冰箱冰柜门封条更换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替代件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87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电热水器发热管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500W-2000W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根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电热水器温控开关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89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空调电视冰箱热水器等无故障调试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次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微波炉磁控管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91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微波炉高压电容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微波炉门控开关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93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微波炉高压变压器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原厂备件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94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微波炉玻板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块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替代件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钻墙洞（砖墙）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Φ75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96</w:t>
            </w:r>
          </w:p>
        </w:tc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钻墙洞（混泥土）</w:t>
            </w:r>
          </w:p>
        </w:tc>
        <w:tc>
          <w:tcPr>
            <w:tcW w:w="192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Φ75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rPr>
          <w:rFonts w:eastAsia="仿宋"/>
          <w:color w:val="000000"/>
          <w:sz w:val="28"/>
          <w:szCs w:val="28"/>
          <w:shd w:val="clear" w:color="auto" w:fill="FFFFFF"/>
        </w:rPr>
      </w:pPr>
    </w:p>
    <w:p/>
    <w:p>
      <w:pPr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BBF4B8BE"/>
    <w:multiLevelType w:val="singleLevel"/>
    <w:tmpl w:val="BBF4B8B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CB36AC9"/>
    <w:multiLevelType w:val="singleLevel"/>
    <w:tmpl w:val="1CB36AC9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172A27"/>
    <w:rsid w:val="00172A27"/>
    <w:rsid w:val="004A19EB"/>
    <w:rsid w:val="005F52CA"/>
    <w:rsid w:val="00B70EA4"/>
    <w:rsid w:val="00E74296"/>
    <w:rsid w:val="01274A56"/>
    <w:rsid w:val="0185093B"/>
    <w:rsid w:val="02D9551D"/>
    <w:rsid w:val="04832CF3"/>
    <w:rsid w:val="052C3508"/>
    <w:rsid w:val="067957E1"/>
    <w:rsid w:val="06C453CA"/>
    <w:rsid w:val="07705CC0"/>
    <w:rsid w:val="07D34A21"/>
    <w:rsid w:val="088D3DB0"/>
    <w:rsid w:val="0A1F78EF"/>
    <w:rsid w:val="0A4606D8"/>
    <w:rsid w:val="0BB46A02"/>
    <w:rsid w:val="0CF87132"/>
    <w:rsid w:val="0DD779D1"/>
    <w:rsid w:val="0F65034F"/>
    <w:rsid w:val="0FA403FA"/>
    <w:rsid w:val="11176C94"/>
    <w:rsid w:val="118D31D7"/>
    <w:rsid w:val="122B0C69"/>
    <w:rsid w:val="12884153"/>
    <w:rsid w:val="146D1FC1"/>
    <w:rsid w:val="14753770"/>
    <w:rsid w:val="151472A1"/>
    <w:rsid w:val="17075EE6"/>
    <w:rsid w:val="18B3122F"/>
    <w:rsid w:val="19006A9E"/>
    <w:rsid w:val="193E5455"/>
    <w:rsid w:val="19C93F44"/>
    <w:rsid w:val="1A881A29"/>
    <w:rsid w:val="1AB741A0"/>
    <w:rsid w:val="1AFA1BD0"/>
    <w:rsid w:val="1BF75C98"/>
    <w:rsid w:val="1BFC3A0C"/>
    <w:rsid w:val="1CA22838"/>
    <w:rsid w:val="1D2E40EE"/>
    <w:rsid w:val="1E761E86"/>
    <w:rsid w:val="1E7B4163"/>
    <w:rsid w:val="1FC5502B"/>
    <w:rsid w:val="1FE53F3A"/>
    <w:rsid w:val="25301D67"/>
    <w:rsid w:val="25FE3A4B"/>
    <w:rsid w:val="26110984"/>
    <w:rsid w:val="26193812"/>
    <w:rsid w:val="262035C2"/>
    <w:rsid w:val="26583D33"/>
    <w:rsid w:val="269F6E35"/>
    <w:rsid w:val="27363743"/>
    <w:rsid w:val="28330353"/>
    <w:rsid w:val="284A7F1F"/>
    <w:rsid w:val="28F4613D"/>
    <w:rsid w:val="29590BE6"/>
    <w:rsid w:val="29C0238E"/>
    <w:rsid w:val="29C054C6"/>
    <w:rsid w:val="2AD614A7"/>
    <w:rsid w:val="2C8A2821"/>
    <w:rsid w:val="2D0635C2"/>
    <w:rsid w:val="2DA907CA"/>
    <w:rsid w:val="2F9D65AC"/>
    <w:rsid w:val="329F241C"/>
    <w:rsid w:val="33CF0478"/>
    <w:rsid w:val="3787534B"/>
    <w:rsid w:val="37AE2AE9"/>
    <w:rsid w:val="38D22558"/>
    <w:rsid w:val="3A2803FD"/>
    <w:rsid w:val="3AD9660D"/>
    <w:rsid w:val="3B4467C2"/>
    <w:rsid w:val="3CC1102B"/>
    <w:rsid w:val="3CDF116D"/>
    <w:rsid w:val="3D441437"/>
    <w:rsid w:val="3F0C7B85"/>
    <w:rsid w:val="3F5D4F90"/>
    <w:rsid w:val="3FDA5E05"/>
    <w:rsid w:val="3FF1087B"/>
    <w:rsid w:val="417341D3"/>
    <w:rsid w:val="42363FF9"/>
    <w:rsid w:val="4258705D"/>
    <w:rsid w:val="42FC5968"/>
    <w:rsid w:val="431C53AE"/>
    <w:rsid w:val="46E35420"/>
    <w:rsid w:val="47315576"/>
    <w:rsid w:val="475F3073"/>
    <w:rsid w:val="476E552E"/>
    <w:rsid w:val="48170F73"/>
    <w:rsid w:val="486E5261"/>
    <w:rsid w:val="492C196B"/>
    <w:rsid w:val="493D4634"/>
    <w:rsid w:val="4A0954E9"/>
    <w:rsid w:val="4A0B1478"/>
    <w:rsid w:val="4C9A3523"/>
    <w:rsid w:val="4CBC6BD5"/>
    <w:rsid w:val="4D5B2571"/>
    <w:rsid w:val="4D7401D5"/>
    <w:rsid w:val="4FC11344"/>
    <w:rsid w:val="50AE34C0"/>
    <w:rsid w:val="52F421A7"/>
    <w:rsid w:val="536072D8"/>
    <w:rsid w:val="56EE5AAD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DD6287D"/>
    <w:rsid w:val="5E894BA2"/>
    <w:rsid w:val="5F160D97"/>
    <w:rsid w:val="61C43C45"/>
    <w:rsid w:val="62006E1E"/>
    <w:rsid w:val="637553BE"/>
    <w:rsid w:val="63B2225C"/>
    <w:rsid w:val="63CE27B7"/>
    <w:rsid w:val="63F917B5"/>
    <w:rsid w:val="64F2618C"/>
    <w:rsid w:val="65A93978"/>
    <w:rsid w:val="65BF4824"/>
    <w:rsid w:val="65FB13C4"/>
    <w:rsid w:val="665C6DFC"/>
    <w:rsid w:val="66630405"/>
    <w:rsid w:val="668439DE"/>
    <w:rsid w:val="680D30E7"/>
    <w:rsid w:val="68975E14"/>
    <w:rsid w:val="69711654"/>
    <w:rsid w:val="6A4A71DB"/>
    <w:rsid w:val="6AC00BA8"/>
    <w:rsid w:val="6B6A29FC"/>
    <w:rsid w:val="6D481F98"/>
    <w:rsid w:val="6D7D0418"/>
    <w:rsid w:val="6F7B3B13"/>
    <w:rsid w:val="70BA6401"/>
    <w:rsid w:val="71BD19E5"/>
    <w:rsid w:val="72522558"/>
    <w:rsid w:val="73111F2C"/>
    <w:rsid w:val="737C5057"/>
    <w:rsid w:val="75BF4873"/>
    <w:rsid w:val="75C25CBB"/>
    <w:rsid w:val="786656AF"/>
    <w:rsid w:val="79534CE7"/>
    <w:rsid w:val="79602E32"/>
    <w:rsid w:val="79C64EA8"/>
    <w:rsid w:val="7C7C44BA"/>
    <w:rsid w:val="7DCA4F70"/>
    <w:rsid w:val="7E2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780</Words>
  <Characters>4446</Characters>
  <Lines>37</Lines>
  <Paragraphs>10</Paragraphs>
  <TotalTime>22</TotalTime>
  <ScaleCrop>false</ScaleCrop>
  <LinksUpToDate>false</LinksUpToDate>
  <CharactersWithSpaces>5216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2024-01-25T10:19:00Z</dcterms:created>
  <dc:creator>Administrator</dc:creator>
  <cp:lastModifiedBy>孙利</cp:lastModifiedBy>
  <cp:lastPrinted>2024-01-26T03:01:00Z</cp:lastPrinted>
  <dcterms:modified xsi:type="dcterms:W3CDTF">2024-01-26T06:49:50Z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569271226509466A998405A16AD529E4</vt:lpwstr>
  </property>
</Properties>
</file>