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136" w:afterAutospacing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附件3</w:t>
      </w:r>
    </w:p>
    <w:p>
      <w:pPr>
        <w:pStyle w:val="3"/>
        <w:shd w:val="clear" w:color="auto" w:fill="FFFFFF"/>
        <w:spacing w:before="0" w:beforeAutospacing="0" w:after="136" w:afterAutospacing="0"/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药品资料目录</w:t>
      </w:r>
    </w:p>
    <w:p>
      <w:pPr>
        <w:pStyle w:val="3"/>
        <w:shd w:val="clear" w:color="auto" w:fill="FFFFFF"/>
        <w:spacing w:before="0" w:beforeAutospacing="0" w:after="136" w:afterAutospacing="0"/>
        <w:rPr>
          <w:rFonts w:ascii="微软雅黑" w:hAnsi="微软雅黑" w:eastAsia="微软雅黑"/>
          <w:b/>
          <w:sz w:val="10"/>
          <w:szCs w:val="10"/>
        </w:rPr>
      </w:pPr>
      <w:bookmarkStart w:id="0" w:name="_GoBack"/>
      <w:bookmarkEnd w:id="0"/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jc w:val="center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项目</w:t>
            </w:r>
          </w:p>
        </w:tc>
        <w:tc>
          <w:tcPr>
            <w:tcW w:w="1843" w:type="dxa"/>
          </w:tcPr>
          <w:p>
            <w:pPr>
              <w:pStyle w:val="3"/>
              <w:spacing w:before="0" w:beforeAutospacing="0" w:after="136" w:afterAutospacing="0"/>
              <w:jc w:val="center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1</w:t>
            </w:r>
            <w:r>
              <w:rPr>
                <w:rFonts w:ascii="微软雅黑" w:hAnsi="微软雅黑" w:eastAsia="微软雅黑"/>
                <w:b/>
                <w:sz w:val="28"/>
                <w:szCs w:val="28"/>
              </w:rPr>
              <w:t>.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法人授权委托书（生产企业对配送企业授权）</w:t>
            </w:r>
          </w:p>
        </w:tc>
        <w:tc>
          <w:tcPr>
            <w:tcW w:w="1843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rPr>
                <w:rFonts w:hint="default" w:ascii="微软雅黑" w:hAnsi="微软雅黑" w:eastAsia="微软雅黑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2.生产企业资质证明材料</w:t>
            </w:r>
          </w:p>
        </w:tc>
        <w:tc>
          <w:tcPr>
            <w:tcW w:w="1843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ascii="微软雅黑" w:hAnsi="微软雅黑" w:eastAsia="微软雅黑"/>
                <w:b/>
                <w:sz w:val="28"/>
                <w:szCs w:val="28"/>
              </w:rPr>
              <w:t>.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生产企业实力、信誉的确切证明材料</w:t>
            </w:r>
          </w:p>
        </w:tc>
        <w:tc>
          <w:tcPr>
            <w:tcW w:w="1843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rPr>
                <w:rFonts w:hint="default" w:ascii="微软雅黑" w:hAnsi="微软雅黑" w:eastAsia="微软雅黑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4.参加本次采购项目前三年内，在经营活动中没有重大违法记录的证明材料。</w:t>
            </w:r>
          </w:p>
        </w:tc>
        <w:tc>
          <w:tcPr>
            <w:tcW w:w="1843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rPr>
                <w:rFonts w:hint="default" w:ascii="微软雅黑" w:hAnsi="微软雅黑" w:eastAsia="微软雅黑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ascii="微软雅黑" w:hAnsi="微软雅黑" w:eastAsia="微软雅黑"/>
                <w:b/>
                <w:sz w:val="28"/>
                <w:szCs w:val="28"/>
              </w:rPr>
              <w:t>.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药品品质证明材料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附药品说明书。</w:t>
            </w:r>
          </w:p>
        </w:tc>
        <w:tc>
          <w:tcPr>
            <w:tcW w:w="1843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rPr>
                <w:rFonts w:hint="eastAsia" w:ascii="微软雅黑" w:hAnsi="微软雅黑" w:eastAsia="微软雅黑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6</w:t>
            </w:r>
            <w:r>
              <w:rPr>
                <w:rFonts w:ascii="微软雅黑" w:hAnsi="微软雅黑" w:eastAsia="微软雅黑"/>
                <w:b/>
                <w:sz w:val="28"/>
                <w:szCs w:val="28"/>
              </w:rPr>
              <w:t>.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药品在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四川医保公共服务——药品和医用耗材招采管理系统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的页面资料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eastAsia="zh-CN"/>
              </w:rPr>
              <w:t>（如有联合其他企业挂网的情况，合作企业必须出具授权委托书）</w:t>
            </w:r>
          </w:p>
        </w:tc>
        <w:tc>
          <w:tcPr>
            <w:tcW w:w="1843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7</w:t>
            </w:r>
            <w:r>
              <w:rPr>
                <w:rFonts w:ascii="微软雅黑" w:hAnsi="微软雅黑" w:eastAsia="微软雅黑"/>
                <w:b/>
                <w:sz w:val="28"/>
                <w:szCs w:val="28"/>
              </w:rPr>
              <w:t>.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药品报价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函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（盖生产企业鲜章）</w:t>
            </w:r>
          </w:p>
        </w:tc>
        <w:tc>
          <w:tcPr>
            <w:tcW w:w="1843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ascii="微软雅黑" w:hAnsi="微软雅黑" w:eastAsia="微软雅黑"/>
                <w:b/>
                <w:sz w:val="28"/>
                <w:szCs w:val="28"/>
              </w:rPr>
              <w:t>单独密封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8</w:t>
            </w:r>
            <w:r>
              <w:rPr>
                <w:rFonts w:ascii="微软雅黑" w:hAnsi="微软雅黑" w:eastAsia="微软雅黑"/>
                <w:b/>
                <w:sz w:val="28"/>
                <w:szCs w:val="28"/>
              </w:rPr>
              <w:t>.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其他附件</w:t>
            </w:r>
          </w:p>
        </w:tc>
        <w:tc>
          <w:tcPr>
            <w:tcW w:w="1843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</w:tbl>
    <w:p/>
    <w:p>
      <w:pPr>
        <w:rPr>
          <w:sz w:val="28"/>
          <w:szCs w:val="28"/>
        </w:rPr>
      </w:pPr>
    </w:p>
    <w:p>
      <w:pPr>
        <w:ind w:firstLine="3362" w:firstLineChars="1200"/>
        <w:rPr>
          <w:sz w:val="28"/>
          <w:szCs w:val="28"/>
          <w:u w:val="single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8"/>
          <w:lang w:val="en-US" w:eastAsia="zh-CN"/>
        </w:rPr>
        <w:t>配送</w:t>
      </w:r>
      <w:r>
        <w:rPr>
          <w:rFonts w:ascii="微软雅黑" w:hAnsi="微软雅黑" w:eastAsia="微软雅黑" w:cs="宋体"/>
          <w:b/>
          <w:kern w:val="0"/>
          <w:sz w:val="28"/>
          <w:szCs w:val="28"/>
        </w:rPr>
        <w:t>企业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</w:t>
      </w:r>
    </w:p>
    <w:p>
      <w:pPr>
        <w:ind w:firstLine="3362" w:firstLineChars="1200"/>
        <w:rPr>
          <w:rFonts w:ascii="微软雅黑" w:hAnsi="微软雅黑" w:eastAsia="微软雅黑" w:cs="宋体"/>
          <w:b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8"/>
        </w:rPr>
        <w:t xml:space="preserve">日 </w:t>
      </w:r>
      <w:r>
        <w:rPr>
          <w:rFonts w:ascii="微软雅黑" w:hAnsi="微软雅黑" w:eastAsia="微软雅黑" w:cs="宋体"/>
          <w:b/>
          <w:kern w:val="0"/>
          <w:sz w:val="28"/>
          <w:szCs w:val="28"/>
        </w:rPr>
        <w:t xml:space="preserve">   </w:t>
      </w:r>
      <w:r>
        <w:rPr>
          <w:rFonts w:hint="eastAsia" w:ascii="微软雅黑" w:hAnsi="微软雅黑" w:eastAsia="微软雅黑" w:cs="宋体"/>
          <w:b/>
          <w:kern w:val="0"/>
          <w:sz w:val="28"/>
          <w:szCs w:val="28"/>
        </w:rPr>
        <w:t>期：</w:t>
      </w:r>
      <w:r>
        <w:rPr>
          <w:rFonts w:hint="eastAsia" w:ascii="微软雅黑" w:hAnsi="微软雅黑" w:eastAsia="微软雅黑" w:cs="宋体"/>
          <w:b/>
          <w:kern w:val="0"/>
          <w:sz w:val="28"/>
          <w:szCs w:val="28"/>
          <w:u w:val="single"/>
        </w:rPr>
        <w:t xml:space="preserve"> </w:t>
      </w:r>
      <w:r>
        <w:rPr>
          <w:rFonts w:ascii="微软雅黑" w:hAnsi="微软雅黑" w:eastAsia="微软雅黑" w:cs="宋体"/>
          <w:b/>
          <w:kern w:val="0"/>
          <w:sz w:val="28"/>
          <w:szCs w:val="28"/>
          <w:u w:val="single"/>
        </w:rPr>
        <w:t xml:space="preserve">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DF"/>
    <w:rsid w:val="00286D38"/>
    <w:rsid w:val="0033794A"/>
    <w:rsid w:val="0044353A"/>
    <w:rsid w:val="004D2BD0"/>
    <w:rsid w:val="007D41E5"/>
    <w:rsid w:val="00863C0D"/>
    <w:rsid w:val="009A7BB5"/>
    <w:rsid w:val="00A30634"/>
    <w:rsid w:val="00D376DF"/>
    <w:rsid w:val="00E4408A"/>
    <w:rsid w:val="00E526F9"/>
    <w:rsid w:val="00FA41AE"/>
    <w:rsid w:val="0A0020C3"/>
    <w:rsid w:val="1A005864"/>
    <w:rsid w:val="220338C9"/>
    <w:rsid w:val="709B6C59"/>
    <w:rsid w:val="730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4</TotalTime>
  <ScaleCrop>false</ScaleCrop>
  <LinksUpToDate>false</LinksUpToDate>
  <CharactersWithSpaces>276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2021-03-09T05:36:00Z</dcterms:created>
  <dc:creator>Xiong sarah</dc:creator>
  <cp:lastModifiedBy>Administrator</cp:lastModifiedBy>
  <cp:lastPrinted>2021-03-10T06:39:00Z</cp:lastPrinted>
  <dcterms:modified xsi:type="dcterms:W3CDTF">2023-11-03T08:24:48Z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