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8"/>
          <w:szCs w:val="36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40"/>
              <w:szCs w:val="40"/>
              <w:lang w:val="en-US" w:eastAsia="zh-CN" w:bidi="ar-SA"/>
            </w:rPr>
            <w:t>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_Toc15526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_Toc15526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_Toc1127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二、资质：</w:t>
          </w:r>
          <w:r>
            <w:tab/>
          </w:r>
          <w:r>
            <w:fldChar w:fldCharType="begin"/>
          </w:r>
          <w:r>
            <w:instrText xml:space="preserve"> PAGEREF _Toc1127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_Toc25691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_Toc25691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_Toc17096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_Toc17096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_Toc219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_Toc32259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_Toc32259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_Toc22038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_Toc22038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_Toc15916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_Toc15916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_Toc22571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三、调研报价表</w:t>
          </w:r>
          <w:r>
            <w:tab/>
          </w:r>
          <w:r>
            <w:rPr>
              <w:rFonts w:hint="eastAsia"/>
              <w:lang w:val="en-US" w:eastAsia="zh-CN"/>
            </w:rPr>
            <w:t>4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</w:p>
        <w:p>
          <w:r>
            <w:fldChar w:fldCharType="end"/>
          </w:r>
        </w:p>
      </w:sdtContent>
    </w:sdt>
    <w:p/>
    <w:p/>
    <w:p/>
    <w:p/>
    <w:p/>
    <w:p>
      <w:bookmarkStart w:id="27" w:name="_GoBack"/>
      <w:bookmarkEnd w:id="27"/>
    </w:p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52042597"/>
      <w:bookmarkStart w:id="1" w:name="_Toc247514300"/>
      <w:bookmarkStart w:id="2" w:name="_Toc15526"/>
      <w:bookmarkStart w:id="3" w:name="_Toc144974876"/>
      <w:bookmarkStart w:id="4" w:name="_Toc7415"/>
      <w:bookmarkStart w:id="5" w:name="_Toc152045808"/>
      <w:bookmarkStart w:id="6" w:name="_Toc10065"/>
      <w:bookmarkStart w:id="7" w:name="_Toc247527848"/>
      <w:bookmarkStart w:id="8" w:name="_Toc427002393"/>
      <w:r>
        <w:rPr>
          <w:rFonts w:hint="eastAsia"/>
          <w:lang w:val="en-US" w:eastAsia="zh-CN"/>
        </w:rPr>
        <w:t>一、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3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1933045"/>
            <w:bookmarkStart w:id="10" w:name="_Toc16693"/>
            <w:bookmarkStart w:id="11" w:name="_Toc322080001"/>
            <w:bookmarkStart w:id="12" w:name="_Toc317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13" w:name="_Toc1127"/>
      <w:bookmarkStart w:id="14" w:name="_Toc2669"/>
      <w:r>
        <w:rPr>
          <w:rFonts w:hint="eastAsia"/>
          <w:lang w:val="en-US" w:eastAsia="zh-CN"/>
        </w:rPr>
        <w:t>二、资质：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5691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1709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5131"/>
      <w:bookmarkStart w:id="19" w:name="_Toc219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32259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22038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15916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三、调研报价表</w:t>
      </w:r>
    </w:p>
    <w:p>
      <w:pPr>
        <w:ind w:firstLine="964" w:firstLineChars="30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调研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sz w:val="32"/>
          <w:szCs w:val="32"/>
        </w:rPr>
        <w:t>表</w:t>
      </w:r>
    </w:p>
    <w:p>
      <w:pPr>
        <w:pStyle w:val="6"/>
        <w:spacing w:after="0"/>
        <w:jc w:val="left"/>
        <w:outlineLvl w:val="0"/>
        <w:rPr>
          <w:rFonts w:hint="default" w:ascii="方正小标宋简体" w:eastAsia="方正小标宋简体"/>
          <w:sz w:val="24"/>
          <w:lang w:val="en-US" w:eastAsia="zh-CN"/>
        </w:rPr>
      </w:pPr>
      <w:r>
        <w:rPr>
          <w:rFonts w:hint="eastAsia" w:ascii="方正小标宋简体" w:eastAsia="方正小标宋简体"/>
          <w:sz w:val="24"/>
          <w:lang w:val="en-US" w:eastAsia="zh-CN"/>
        </w:rPr>
        <w:t>供应商名称：</w:t>
      </w:r>
    </w:p>
    <w:tbl>
      <w:tblPr>
        <w:tblStyle w:val="14"/>
        <w:tblW w:w="10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060"/>
        <w:gridCol w:w="1461"/>
        <w:gridCol w:w="1434"/>
        <w:gridCol w:w="1581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调研单价（元）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调研总价（元）</w:t>
            </w:r>
          </w:p>
        </w:tc>
        <w:tc>
          <w:tcPr>
            <w:tcW w:w="186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热敏纸（规格50*30）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2800卷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default"/>
          <w:b/>
          <w:lang w:val="en-US" w:eastAsia="zh-CN"/>
        </w:rPr>
      </w:pPr>
      <w:bookmarkStart w:id="26" w:name="_Toc2883"/>
      <w:r>
        <w:rPr>
          <w:rFonts w:hint="eastAsia"/>
          <w:b/>
          <w:lang w:val="en-US" w:eastAsia="zh-CN"/>
        </w:rPr>
        <w:t>2.7 承诺函</w:t>
      </w:r>
      <w:bookmarkEnd w:id="26"/>
    </w:p>
    <w:p>
      <w:pPr>
        <w:pStyle w:val="7"/>
        <w:spacing w:after="0" w:line="360" w:lineRule="auto"/>
        <w:ind w:left="0" w:leftChars="0"/>
        <w:jc w:val="center"/>
        <w:rPr>
          <w:rFonts w:hint="default" w:ascii="宋体" w:hAnsi="宋体" w:cs="宋体" w:eastAsiaTheme="minorEastAsia"/>
          <w:b/>
          <w:bCs/>
          <w:kern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6"/>
          <w:lang w:val="en-US" w:eastAsia="zh-CN"/>
        </w:rPr>
        <w:t>承诺函</w:t>
      </w:r>
    </w:p>
    <w:p>
      <w:pPr>
        <w:pStyle w:val="7"/>
        <w:spacing w:after="0" w:line="360" w:lineRule="auto"/>
        <w:ind w:left="0" w:leftChars="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  <w:kern w:val="0"/>
        </w:rPr>
        <w:t>致资阳市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中心</w:t>
      </w:r>
      <w:r>
        <w:rPr>
          <w:rFonts w:ascii="宋体" w:hAnsi="宋体" w:cs="宋体"/>
          <w:b/>
          <w:bCs/>
          <w:kern w:val="0"/>
        </w:rPr>
        <w:t>医院</w:t>
      </w:r>
      <w:r>
        <w:rPr>
          <w:rFonts w:hint="eastAsia" w:ascii="宋体" w:hAnsi="宋体" w:cs="宋体"/>
          <w:b/>
          <w:bCs/>
        </w:rPr>
        <w:t>：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我方</w:t>
      </w:r>
      <w:r>
        <w:rPr>
          <w:rFonts w:hint="eastAsia" w:ascii="宋体" w:hAnsi="宋体" w:cs="宋体"/>
          <w:u w:val="single"/>
        </w:rPr>
        <w:t xml:space="preserve">         </w:t>
      </w:r>
      <w:r>
        <w:rPr>
          <w:rFonts w:hint="eastAsia" w:ascii="宋体" w:hAnsi="宋体" w:cs="宋体"/>
        </w:rPr>
        <w:t>（公司名称）自愿参加贵单位对贵院</w:t>
      </w:r>
      <w:r>
        <w:rPr>
          <w:rFonts w:hint="eastAsia" w:ascii="宋体" w:hAnsi="宋体" w:cs="宋体"/>
          <w:u w:val="single"/>
        </w:rPr>
        <w:t>    </w:t>
      </w:r>
      <w:r>
        <w:rPr>
          <w:rFonts w:hint="eastAsia" w:ascii="宋体" w:hAnsi="宋体" w:cs="宋体"/>
        </w:rPr>
        <w:t>（项目名称）采购前市场调研活动，并按要求提交完整的方案文件。现我方郑重承诺以下内容：</w:t>
      </w:r>
    </w:p>
    <w:p>
      <w:pPr>
        <w:pStyle w:val="5"/>
        <w:spacing w:line="400" w:lineRule="exact"/>
        <w:jc w:val="left"/>
        <w:rPr>
          <w:rFonts w:hint="default" w:ascii="宋体" w:hAnsi="宋体" w:cs="宋体" w:eastAsiaTheme="minorEastAsia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一、公司资质要求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（一）在中华人民共和国境内注册，具有独立法人资格的合法企业；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（二）具有良好的商业信誉和健全的财务会计制度；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（三）具有履行合同所必需的设备和专业技术能力；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（四）有依法缴纳税收和社会保障资金的良好记录；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（五）参加采购活动前三年内，在经营活动中没有重大违法记录；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（六）法律、行政法规规定的其他条件；</w:t>
      </w:r>
    </w:p>
    <w:p>
      <w:pPr>
        <w:pStyle w:val="5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二、提供资料的真实性</w:t>
      </w:r>
    </w:p>
    <w:p>
      <w:pPr>
        <w:pStyle w:val="5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（一）我方按照贵院要求提供的方案内容及相关材料完全真实，若存在虚假，我方愿意接受贵单位及相关权利机构的相应处理。</w:t>
      </w:r>
    </w:p>
    <w:p>
      <w:pPr>
        <w:pStyle w:val="5"/>
        <w:spacing w:line="400" w:lineRule="exact"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（二）我方同意贵单位对参加调研的所有方案进行参考与综合，同意贵单位对于结果不作任何解释。</w:t>
      </w:r>
    </w:p>
    <w:p>
      <w:pPr>
        <w:pStyle w:val="5"/>
        <w:spacing w:line="400" w:lineRule="exact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pStyle w:val="5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5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5"/>
        <w:spacing w:line="400" w:lineRule="exact"/>
        <w:jc w:val="left"/>
        <w:rPr>
          <w:rFonts w:hint="eastAsia" w:ascii="宋体" w:hAnsi="宋体" w:cs="宋体"/>
        </w:rPr>
      </w:pPr>
    </w:p>
    <w:p>
      <w:pPr>
        <w:spacing w:line="360" w:lineRule="auto"/>
        <w:ind w:firstLine="420" w:firstLineChars="200"/>
        <w:jc w:val="center"/>
        <w:rPr>
          <w:rFonts w:ascii="宋体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kern w:val="0"/>
        </w:rPr>
        <w:t>供应商名称：</w:t>
      </w:r>
      <w:r>
        <w:rPr>
          <w:rFonts w:ascii="宋体" w:hAnsi="宋体" w:cs="宋体"/>
          <w:kern w:val="0"/>
        </w:rPr>
        <w:t>(</w:t>
      </w:r>
      <w:r>
        <w:rPr>
          <w:rFonts w:hint="eastAsia" w:ascii="宋体" w:hAnsi="宋体" w:cs="宋体"/>
          <w:kern w:val="0"/>
        </w:rPr>
        <w:t>加盖公章</w:t>
      </w:r>
      <w:r>
        <w:rPr>
          <w:rFonts w:ascii="宋体" w:hAnsi="宋体" w:cs="宋体"/>
          <w:kern w:val="0"/>
        </w:rPr>
        <w:t>)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kern w:val="0"/>
        </w:rPr>
        <w:t>法定代表人或代理人</w:t>
      </w:r>
      <w:r>
        <w:rPr>
          <w:rFonts w:ascii="宋体" w:hAnsi="宋体" w:cs="宋体"/>
          <w:kern w:val="0"/>
        </w:rPr>
        <w:t>:</w:t>
      </w:r>
      <w:r>
        <w:rPr>
          <w:rFonts w:hint="eastAsia" w:ascii="宋体" w:hAnsi="宋体" w:cs="宋体"/>
          <w:kern w:val="0"/>
        </w:rPr>
        <w:t>（签字）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kern w:val="0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月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日</w:t>
      </w:r>
    </w:p>
    <w:p>
      <w:pPr>
        <w:pStyle w:val="8"/>
        <w:spacing w:line="360" w:lineRule="auto"/>
        <w:ind w:firstLine="420" w:firstLineChars="200"/>
        <w:rPr>
          <w:rFonts w:hAnsi="宋体" w:cs="Times New Roman"/>
          <w:kern w:val="0"/>
        </w:rPr>
      </w:pPr>
    </w:p>
    <w:p>
      <w:pPr>
        <w:pStyle w:val="8"/>
        <w:spacing w:line="360" w:lineRule="auto"/>
        <w:ind w:firstLine="420" w:firstLineChars="200"/>
        <w:rPr>
          <w:rFonts w:hint="eastAsia" w:hAnsi="宋体"/>
          <w:kern w:val="0"/>
        </w:rPr>
      </w:pPr>
    </w:p>
    <w:p>
      <w:pPr>
        <w:pStyle w:val="8"/>
        <w:spacing w:line="360" w:lineRule="auto"/>
        <w:ind w:firstLine="420" w:firstLineChars="200"/>
        <w:rPr>
          <w:rFonts w:hint="eastAsia" w:hAnsi="宋体"/>
          <w:kern w:val="0"/>
        </w:rPr>
      </w:pPr>
    </w:p>
    <w:p>
      <w:pPr>
        <w:pStyle w:val="8"/>
        <w:spacing w:line="360" w:lineRule="auto"/>
        <w:ind w:firstLine="420" w:firstLineChars="200"/>
        <w:rPr>
          <w:rFonts w:hint="eastAsia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hAnsi="宋体"/>
          <w:kern w:val="0"/>
        </w:rPr>
        <w:t>注：本承诺函可自行提供具有有效签字或盖章的格式</w:t>
      </w:r>
      <w:r>
        <w:rPr>
          <w:rFonts w:hint="eastAsia" w:hAnsi="宋体"/>
          <w:kern w:val="0"/>
          <w:lang w:val="en-US" w:eastAsia="zh-CN"/>
        </w:rPr>
        <w:t>.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134" w:right="56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C156A1-5819-4F87-9CA5-652A8D93C7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1C80CA-B5FC-490D-B6C1-9E93E8497FC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6896E44-91B2-440A-AF42-FD25C076C2AA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481E2E"/>
    <w:rsid w:val="03D3104E"/>
    <w:rsid w:val="04593878"/>
    <w:rsid w:val="091F6904"/>
    <w:rsid w:val="0C811C7B"/>
    <w:rsid w:val="0CDC4161"/>
    <w:rsid w:val="0D5422FE"/>
    <w:rsid w:val="0D5821F5"/>
    <w:rsid w:val="0DD4413B"/>
    <w:rsid w:val="0EA93CA3"/>
    <w:rsid w:val="121A3D4C"/>
    <w:rsid w:val="13712447"/>
    <w:rsid w:val="14766CB6"/>
    <w:rsid w:val="16207B77"/>
    <w:rsid w:val="18D92EBD"/>
    <w:rsid w:val="1AAF2DD5"/>
    <w:rsid w:val="1AE31E7C"/>
    <w:rsid w:val="1ED65F1E"/>
    <w:rsid w:val="205A5661"/>
    <w:rsid w:val="20E172DD"/>
    <w:rsid w:val="20E3342D"/>
    <w:rsid w:val="25C63BAB"/>
    <w:rsid w:val="25C67C05"/>
    <w:rsid w:val="283860D8"/>
    <w:rsid w:val="29FF496C"/>
    <w:rsid w:val="2B8925CC"/>
    <w:rsid w:val="2C6F6170"/>
    <w:rsid w:val="2D755A60"/>
    <w:rsid w:val="2E8E10D4"/>
    <w:rsid w:val="34B66051"/>
    <w:rsid w:val="376E1D00"/>
    <w:rsid w:val="38761053"/>
    <w:rsid w:val="38A804E3"/>
    <w:rsid w:val="3A985554"/>
    <w:rsid w:val="3AAB598F"/>
    <w:rsid w:val="3B026D8D"/>
    <w:rsid w:val="3EBE4976"/>
    <w:rsid w:val="3EF73899"/>
    <w:rsid w:val="40075482"/>
    <w:rsid w:val="428970E4"/>
    <w:rsid w:val="49550899"/>
    <w:rsid w:val="4B545A95"/>
    <w:rsid w:val="4BC2626C"/>
    <w:rsid w:val="4F5F64BA"/>
    <w:rsid w:val="4FB545D4"/>
    <w:rsid w:val="502E58AD"/>
    <w:rsid w:val="536B2A7D"/>
    <w:rsid w:val="53E51F5E"/>
    <w:rsid w:val="541505F1"/>
    <w:rsid w:val="58CC68AC"/>
    <w:rsid w:val="59410223"/>
    <w:rsid w:val="5BB10EFE"/>
    <w:rsid w:val="5DEA79AF"/>
    <w:rsid w:val="5E2F3B42"/>
    <w:rsid w:val="62561308"/>
    <w:rsid w:val="640D6CAC"/>
    <w:rsid w:val="67055586"/>
    <w:rsid w:val="67CB7B5D"/>
    <w:rsid w:val="687304EE"/>
    <w:rsid w:val="6A987C6E"/>
    <w:rsid w:val="6AF61F8D"/>
    <w:rsid w:val="6D4B29EE"/>
    <w:rsid w:val="6D6D71FE"/>
    <w:rsid w:val="6EC06CA8"/>
    <w:rsid w:val="6EED01BE"/>
    <w:rsid w:val="709E1F5D"/>
    <w:rsid w:val="71B2000E"/>
    <w:rsid w:val="725577F4"/>
    <w:rsid w:val="74BE1DD0"/>
    <w:rsid w:val="752E77F3"/>
    <w:rsid w:val="75BE2C2C"/>
    <w:rsid w:val="764034BA"/>
    <w:rsid w:val="76EB7264"/>
    <w:rsid w:val="79175759"/>
    <w:rsid w:val="7ACF3EE2"/>
    <w:rsid w:val="7CEF5984"/>
    <w:rsid w:val="7F2D0FB6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99"/>
    <w:pPr>
      <w:spacing w:line="360" w:lineRule="auto"/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宋体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4">
    <w:name w:val="Table Grid"/>
    <w:basedOn w:val="1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font81"/>
    <w:basedOn w:val="15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8">
    <w:name w:val="font6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4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71"/>
    <w:basedOn w:val="15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21">
    <w:name w:val="font5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5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12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2024-02-28T00:50:00Z</cp:lastPrinted>
  <dcterms:modified xsi:type="dcterms:W3CDTF">2024-02-29T05:48:23Z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2BE5B3BE4C4646EAA0CBC1FE6BCE9D2B_13</vt:lpwstr>
  </property>
</Properties>
</file>