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0F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2229A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录用人员名单</w:t>
      </w:r>
    </w:p>
    <w:tbl>
      <w:tblPr>
        <w:tblStyle w:val="2"/>
        <w:tblW w:w="86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3154"/>
        <w:gridCol w:w="3891"/>
      </w:tblGrid>
      <w:tr w14:paraId="68EEA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tblHeader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4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FB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录用岗位</w:t>
            </w:r>
          </w:p>
        </w:tc>
      </w:tr>
      <w:tr w14:paraId="379D9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8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甘雨嘉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1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感染性疾病科医师</w:t>
            </w:r>
          </w:p>
        </w:tc>
      </w:tr>
      <w:tr w14:paraId="38016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F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王舒瑞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B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风湿免疫科/肾病内科医师</w:t>
            </w:r>
          </w:p>
        </w:tc>
      </w:tr>
      <w:tr w14:paraId="771E3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0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陈茂林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E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肝胆胰外科医师</w:t>
            </w:r>
          </w:p>
        </w:tc>
      </w:tr>
      <w:tr w14:paraId="7CE93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C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晏杨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心脏大血管外科医师</w:t>
            </w:r>
          </w:p>
        </w:tc>
      </w:tr>
      <w:tr w14:paraId="74CAD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6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B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王爱连</w:t>
            </w:r>
          </w:p>
        </w:tc>
        <w:tc>
          <w:tcPr>
            <w:tcW w:w="3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C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耳鼻咽喉头颈外科医师</w:t>
            </w:r>
          </w:p>
        </w:tc>
      </w:tr>
    </w:tbl>
    <w:p w14:paraId="325C07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yMGRjYWNhOGZhMWFiNWNlN2U3ZDQ0NmUyNDI5ZDcifQ=="/>
  </w:docVars>
  <w:rsids>
    <w:rsidRoot w:val="1BBD4377"/>
    <w:rsid w:val="1BBD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2026-07-06T07:46:00Z</dcterms:created>
  <dc:creator>文杨超</dc:creator>
  <cp:lastModifiedBy>文杨超</cp:lastModifiedBy>
  <dcterms:modified xsi:type="dcterms:W3CDTF">2026-07-06T07:48:31Z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83F5EA866327469DBBDA164397578485_11</vt:lpwstr>
  </property>
</Properties>
</file>